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920F6" w14:textId="77777777" w:rsidR="00AF1CCE" w:rsidRPr="00F522FB" w:rsidRDefault="00E16E20" w:rsidP="00F522FB">
      <w:pPr>
        <w:jc w:val="center"/>
      </w:pPr>
      <w:r>
        <w:rPr>
          <w:rFonts w:hint="eastAsia"/>
        </w:rPr>
        <w:t>上海有色网</w:t>
      </w:r>
      <w:r>
        <w:rPr>
          <w:rFonts w:hint="eastAsia"/>
        </w:rPr>
        <w:t>2024</w:t>
      </w:r>
      <w:r>
        <w:rPr>
          <w:rFonts w:hint="eastAsia"/>
        </w:rPr>
        <w:t>校园招聘</w:t>
      </w:r>
      <w:r w:rsidR="00F522FB">
        <w:rPr>
          <w:rFonts w:hint="eastAsia"/>
        </w:rPr>
        <w:t>-</w:t>
      </w:r>
      <w:r w:rsidR="00F522FB">
        <w:t>-</w:t>
      </w:r>
      <w:r w:rsidR="00AF1CCE">
        <w:rPr>
          <w:rFonts w:ascii="宋体" w:hAnsi="宋体" w:hint="eastAsia"/>
        </w:rPr>
        <w:t>加入</w:t>
      </w:r>
      <w:r w:rsidR="00AF1CCE">
        <w:t>“</w:t>
      </w:r>
      <w:r w:rsidR="00AF1CCE">
        <w:rPr>
          <w:rFonts w:ascii="宋体" w:hAnsi="宋体" w:hint="eastAsia"/>
        </w:rPr>
        <w:t>有色</w:t>
      </w:r>
      <w:r w:rsidR="00AF1CCE">
        <w:t>”</w:t>
      </w:r>
      <w:r w:rsidR="00AF1CCE">
        <w:rPr>
          <w:rFonts w:ascii="宋体" w:hAnsi="宋体" w:hint="eastAsia"/>
        </w:rPr>
        <w:t>，绽放属于你的颜色</w:t>
      </w:r>
    </w:p>
    <w:p w14:paraId="6AA870AA" w14:textId="77777777" w:rsidR="002459BC" w:rsidRPr="002459BC" w:rsidRDefault="002459BC" w:rsidP="002459BC">
      <w:pPr>
        <w:rPr>
          <w:rFonts w:ascii="宋体" w:eastAsia="宋体" w:hAnsi="宋体" w:hint="eastAsia"/>
          <w:color w:val="FF0000"/>
          <w:sz w:val="22"/>
          <w:szCs w:val="24"/>
        </w:rPr>
      </w:pPr>
      <w:r w:rsidRPr="002459BC">
        <w:rPr>
          <w:rFonts w:ascii="宋体" w:eastAsia="宋体" w:hAnsi="宋体" w:hint="eastAsia"/>
          <w:color w:val="FF0000"/>
          <w:sz w:val="22"/>
          <w:szCs w:val="24"/>
        </w:rPr>
        <w:t>【网申地址】</w:t>
      </w:r>
    </w:p>
    <w:p w14:paraId="5AF71AE6" w14:textId="77777777" w:rsidR="002459BC" w:rsidRPr="002459BC" w:rsidRDefault="002459BC" w:rsidP="002459BC">
      <w:pPr>
        <w:rPr>
          <w:rFonts w:ascii="宋体" w:eastAsia="宋体" w:hAnsi="宋体"/>
          <w:color w:val="FF0000"/>
          <w:sz w:val="22"/>
          <w:szCs w:val="24"/>
        </w:rPr>
      </w:pPr>
    </w:p>
    <w:p w14:paraId="54CFCE08" w14:textId="7BB062D0" w:rsidR="002459BC" w:rsidRDefault="002459BC" w:rsidP="002459BC">
      <w:pPr>
        <w:rPr>
          <w:rFonts w:ascii="宋体" w:eastAsia="宋体" w:hAnsi="宋体"/>
          <w:color w:val="FF0000"/>
          <w:sz w:val="22"/>
          <w:szCs w:val="24"/>
        </w:rPr>
      </w:pPr>
      <w:hyperlink r:id="rId7" w:history="1">
        <w:r w:rsidRPr="005D34ED">
          <w:rPr>
            <w:rStyle w:val="a5"/>
            <w:rFonts w:ascii="宋体" w:eastAsia="宋体" w:hAnsi="宋体"/>
            <w:sz w:val="22"/>
            <w:szCs w:val="24"/>
          </w:rPr>
          <w:t>https://biaodan.smm.cn/s/oSXXHLgM?ext=19</w:t>
        </w:r>
      </w:hyperlink>
    </w:p>
    <w:p w14:paraId="39E7ED8E" w14:textId="77777777" w:rsidR="002459BC" w:rsidRPr="002459BC" w:rsidRDefault="002459BC" w:rsidP="002459BC">
      <w:pPr>
        <w:rPr>
          <w:rFonts w:ascii="宋体" w:eastAsia="宋体" w:hAnsi="宋体" w:hint="eastAsia"/>
          <w:color w:val="FF0000"/>
          <w:sz w:val="22"/>
          <w:szCs w:val="24"/>
        </w:rPr>
      </w:pPr>
    </w:p>
    <w:p w14:paraId="431FF900" w14:textId="77777777" w:rsidR="002459BC" w:rsidRPr="002459BC" w:rsidRDefault="002459BC" w:rsidP="002459BC">
      <w:pPr>
        <w:rPr>
          <w:rFonts w:ascii="宋体" w:eastAsia="宋体" w:hAnsi="宋体"/>
          <w:color w:val="FF0000"/>
          <w:sz w:val="22"/>
          <w:szCs w:val="24"/>
        </w:rPr>
      </w:pPr>
    </w:p>
    <w:p w14:paraId="3422478C" w14:textId="3CA044A6" w:rsidR="00AF1CCE" w:rsidRPr="002459BC" w:rsidRDefault="002459BC" w:rsidP="002459BC">
      <w:pPr>
        <w:rPr>
          <w:rFonts w:ascii="宋体" w:eastAsia="宋体" w:hAnsi="宋体"/>
          <w:color w:val="FF0000"/>
          <w:sz w:val="22"/>
          <w:szCs w:val="24"/>
        </w:rPr>
      </w:pPr>
      <w:r w:rsidRPr="002459BC">
        <w:rPr>
          <w:rFonts w:ascii="宋体" w:eastAsia="宋体" w:hAnsi="宋体" w:hint="eastAsia"/>
          <w:color w:val="FF0000"/>
          <w:sz w:val="22"/>
          <w:szCs w:val="24"/>
        </w:rPr>
        <w:t>注:“意向岗位”题目有3个岗位可以选择，同学们点开即可勾选~</w:t>
      </w:r>
    </w:p>
    <w:p w14:paraId="666FCD33" w14:textId="77777777" w:rsidR="002459BC" w:rsidRDefault="002459BC" w:rsidP="00AF1CCE">
      <w:pPr>
        <w:rPr>
          <w:rFonts w:ascii="宋体" w:eastAsia="宋体" w:hAnsi="宋体" w:hint="eastAsia"/>
        </w:rPr>
      </w:pPr>
    </w:p>
    <w:p w14:paraId="221F98F5" w14:textId="77777777" w:rsidR="00AF1CCE" w:rsidRDefault="00AF1CCE" w:rsidP="00412823">
      <w:pPr>
        <w:ind w:firstLineChars="200" w:firstLine="420"/>
        <w:rPr>
          <w:rFonts w:ascii="宋体" w:eastAsia="宋体" w:hAnsi="宋体"/>
        </w:rPr>
      </w:pPr>
      <w:r w:rsidRPr="005812F4">
        <w:rPr>
          <w:rFonts w:ascii="宋体" w:eastAsia="宋体" w:hAnsi="宋体"/>
        </w:rPr>
        <w:t>上海有色网信息科技股份有限公司</w:t>
      </w:r>
      <w:r w:rsidR="007D5196">
        <w:rPr>
          <w:rFonts w:ascii="宋体" w:eastAsia="宋体" w:hAnsi="宋体"/>
        </w:rPr>
        <w:t>，</w:t>
      </w:r>
      <w:r w:rsidRPr="005812F4">
        <w:rPr>
          <w:rFonts w:ascii="宋体" w:eastAsia="宋体" w:hAnsi="宋体"/>
        </w:rPr>
        <w:t>成立于</w:t>
      </w:r>
      <w:r w:rsidRPr="005812F4">
        <w:rPr>
          <w:rFonts w:ascii="宋体" w:eastAsia="宋体" w:hAnsi="宋体" w:hint="eastAsia"/>
        </w:rPr>
        <w:t>1</w:t>
      </w:r>
      <w:r w:rsidRPr="005812F4">
        <w:rPr>
          <w:rFonts w:ascii="宋体" w:eastAsia="宋体" w:hAnsi="宋体"/>
        </w:rPr>
        <w:t>999年，是国内权威的金属行业门户网站。</w:t>
      </w:r>
      <w:r w:rsidRPr="009909C0">
        <w:rPr>
          <w:rFonts w:ascii="宋体" w:eastAsia="宋体" w:hAnsi="宋体" w:hint="eastAsia"/>
        </w:rPr>
        <w:t>访客来自全球</w:t>
      </w:r>
      <w:r>
        <w:rPr>
          <w:rFonts w:ascii="宋体" w:eastAsia="宋体" w:hAnsi="宋体" w:hint="eastAsia"/>
        </w:rPr>
        <w:t>1</w:t>
      </w:r>
      <w:r>
        <w:rPr>
          <w:rFonts w:ascii="宋体" w:eastAsia="宋体" w:hAnsi="宋体"/>
        </w:rPr>
        <w:t>30</w:t>
      </w:r>
      <w:r w:rsidRPr="009909C0">
        <w:rPr>
          <w:rFonts w:ascii="宋体" w:eastAsia="宋体" w:hAnsi="宋体" w:hint="eastAsia"/>
        </w:rPr>
        <w:t>多个国家和地区，用户数、流量</w:t>
      </w:r>
      <w:r>
        <w:rPr>
          <w:rFonts w:ascii="宋体" w:eastAsia="宋体" w:hAnsi="宋体" w:hint="eastAsia"/>
        </w:rPr>
        <w:t>在同类网站中长期居世界前</w:t>
      </w:r>
      <w:r w:rsidRPr="009909C0">
        <w:rPr>
          <w:rFonts w:ascii="宋体" w:eastAsia="宋体" w:hAnsi="宋体" w:hint="eastAsia"/>
        </w:rPr>
        <w:t>位，是</w:t>
      </w:r>
      <w:r>
        <w:rPr>
          <w:rFonts w:ascii="宋体" w:eastAsia="宋体" w:hAnsi="宋体" w:hint="eastAsia"/>
        </w:rPr>
        <w:t>全球</w:t>
      </w:r>
      <w:r w:rsidRPr="009909C0">
        <w:rPr>
          <w:rFonts w:ascii="宋体" w:eastAsia="宋体" w:hAnsi="宋体" w:hint="eastAsia"/>
        </w:rPr>
        <w:t>行业人士进行价格查询、资讯收集、现货交易、品牌推广，商务合作等的首选平台。</w:t>
      </w:r>
    </w:p>
    <w:p w14:paraId="313BB357" w14:textId="77777777" w:rsidR="00AF1CCE" w:rsidRDefault="00AF1CCE" w:rsidP="00AF1CCE">
      <w:pPr>
        <w:rPr>
          <w:rFonts w:ascii="宋体" w:eastAsia="宋体" w:hAnsi="宋体"/>
        </w:rPr>
      </w:pPr>
    </w:p>
    <w:p w14:paraId="5A5BDD41" w14:textId="77777777" w:rsidR="00AF1CCE" w:rsidRDefault="00AF1CCE" w:rsidP="000A4251">
      <w:pPr>
        <w:pStyle w:val="a4"/>
      </w:pPr>
      <w:r>
        <w:rPr>
          <w:rFonts w:hint="eastAsia"/>
        </w:rPr>
        <w:t>上海有色网全球员工</w:t>
      </w:r>
      <w:r>
        <w:rPr>
          <w:rFonts w:hint="eastAsia"/>
        </w:rPr>
        <w:t>5</w:t>
      </w:r>
      <w:r>
        <w:t>00+</w:t>
      </w:r>
      <w:r>
        <w:t>名。</w:t>
      </w:r>
      <w:r w:rsidRPr="009909C0">
        <w:rPr>
          <w:rFonts w:hint="eastAsia"/>
        </w:rPr>
        <w:t>2018</w:t>
      </w:r>
      <w:r w:rsidRPr="009909C0">
        <w:rPr>
          <w:rFonts w:hint="eastAsia"/>
        </w:rPr>
        <w:t>年首个海外子公司于新加坡成立</w:t>
      </w:r>
      <w:r w:rsidR="00D16E8C">
        <w:rPr>
          <w:rFonts w:hint="eastAsia"/>
        </w:rPr>
        <w:t>，</w:t>
      </w:r>
      <w:r w:rsidRPr="009909C0">
        <w:rPr>
          <w:rFonts w:hint="eastAsia"/>
        </w:rPr>
        <w:t>2019</w:t>
      </w:r>
      <w:r>
        <w:rPr>
          <w:rFonts w:hint="eastAsia"/>
        </w:rPr>
        <w:t>年</w:t>
      </w:r>
      <w:r w:rsidRPr="009909C0">
        <w:rPr>
          <w:rFonts w:hint="eastAsia"/>
        </w:rPr>
        <w:t>先后成立了烟台、佛山、深圳、北京、成都、杭州分部</w:t>
      </w:r>
      <w:r w:rsidR="00D16E8C">
        <w:rPr>
          <w:rFonts w:hint="eastAsia"/>
        </w:rPr>
        <w:t>，</w:t>
      </w:r>
      <w:r w:rsidRPr="009909C0">
        <w:rPr>
          <w:rFonts w:hint="eastAsia"/>
        </w:rPr>
        <w:t>2021</w:t>
      </w:r>
      <w:r>
        <w:rPr>
          <w:rFonts w:hint="eastAsia"/>
        </w:rPr>
        <w:t>年在英国伦敦设立子公司</w:t>
      </w:r>
      <w:r w:rsidR="00D16E8C">
        <w:rPr>
          <w:rFonts w:hint="eastAsia"/>
        </w:rPr>
        <w:t>，</w:t>
      </w:r>
      <w:r w:rsidR="000A4251">
        <w:t>2023</w:t>
      </w:r>
      <w:r w:rsidR="000A4251">
        <w:t>年拟在美国纽约设立办事处。</w:t>
      </w:r>
      <w:r>
        <w:rPr>
          <w:rFonts w:hint="eastAsia"/>
        </w:rPr>
        <w:t>我们</w:t>
      </w:r>
      <w:r w:rsidRPr="00497AF4">
        <w:rPr>
          <w:rFonts w:hint="eastAsia"/>
        </w:rPr>
        <w:t>拥有完善的销售网络，为全球金属生态系统的客户提供服务，以全球角度出发，让海外客户深入了解“真正的中国”</w:t>
      </w:r>
      <w:r w:rsidRPr="009909C0">
        <w:rPr>
          <w:rFonts w:hint="eastAsia"/>
        </w:rPr>
        <w:t>。</w:t>
      </w:r>
    </w:p>
    <w:p w14:paraId="1143FFDA" w14:textId="77777777" w:rsidR="00AF1CCE" w:rsidRDefault="00AF1CCE" w:rsidP="00AF1CCE"/>
    <w:p w14:paraId="78BAFD9F" w14:textId="77777777" w:rsidR="00AF1CCE" w:rsidRPr="00F960B9" w:rsidRDefault="00AF1CCE" w:rsidP="00AF1CCE">
      <w:pPr>
        <w:rPr>
          <w:b/>
          <w:sz w:val="22"/>
        </w:rPr>
      </w:pPr>
      <w:r w:rsidRPr="00F960B9">
        <w:rPr>
          <w:rFonts w:hint="eastAsia"/>
          <w:b/>
          <w:sz w:val="22"/>
        </w:rPr>
        <w:t>你的坐标</w:t>
      </w:r>
      <w:r w:rsidRPr="00F960B9">
        <w:rPr>
          <w:rFonts w:hint="eastAsia"/>
          <w:b/>
          <w:sz w:val="22"/>
        </w:rPr>
        <w:t>-</w:t>
      </w:r>
      <w:r w:rsidRPr="00F960B9">
        <w:rPr>
          <w:b/>
          <w:sz w:val="22"/>
        </w:rPr>
        <w:t>--</w:t>
      </w:r>
      <w:r w:rsidRPr="00F960B9">
        <w:rPr>
          <w:rFonts w:hint="eastAsia"/>
          <w:b/>
          <w:sz w:val="22"/>
        </w:rPr>
        <w:t>上海</w:t>
      </w:r>
      <w:r w:rsidRPr="00F960B9">
        <w:rPr>
          <w:b/>
          <w:sz w:val="22"/>
        </w:rPr>
        <w:t>陆家嘴</w:t>
      </w:r>
      <w:r>
        <w:rPr>
          <w:rFonts w:hint="eastAsia"/>
          <w:b/>
          <w:sz w:val="22"/>
        </w:rPr>
        <w:t>板块</w:t>
      </w:r>
      <w:r w:rsidR="00213504">
        <w:rPr>
          <w:rFonts w:hint="eastAsia"/>
          <w:b/>
          <w:sz w:val="22"/>
        </w:rPr>
        <w:t>或其他分部城市</w:t>
      </w:r>
      <w:r w:rsidR="00213504">
        <w:rPr>
          <w:rFonts w:hint="eastAsia"/>
          <w:b/>
          <w:sz w:val="22"/>
        </w:rPr>
        <w:t>C</w:t>
      </w:r>
      <w:r w:rsidR="00213504">
        <w:rPr>
          <w:b/>
          <w:sz w:val="22"/>
        </w:rPr>
        <w:t>BD</w:t>
      </w:r>
      <w:r w:rsidR="00213504">
        <w:rPr>
          <w:b/>
          <w:sz w:val="22"/>
        </w:rPr>
        <w:t>区域</w:t>
      </w:r>
      <w:r w:rsidR="000A4251">
        <w:rPr>
          <w:b/>
          <w:sz w:val="22"/>
        </w:rPr>
        <w:t>！</w:t>
      </w:r>
    </w:p>
    <w:p w14:paraId="38A0BC24" w14:textId="77777777" w:rsidR="00AF1CCE" w:rsidRPr="00F960B9" w:rsidRDefault="00AF1CCE" w:rsidP="00AF1CCE">
      <w:pPr>
        <w:rPr>
          <w:b/>
          <w:sz w:val="22"/>
        </w:rPr>
      </w:pPr>
      <w:r w:rsidRPr="00F960B9">
        <w:rPr>
          <w:rFonts w:hint="eastAsia"/>
          <w:b/>
          <w:sz w:val="22"/>
        </w:rPr>
        <w:t>你</w:t>
      </w:r>
      <w:r w:rsidRPr="00F960B9">
        <w:rPr>
          <w:b/>
          <w:sz w:val="22"/>
        </w:rPr>
        <w:t>的</w:t>
      </w:r>
      <w:r w:rsidRPr="00F960B9">
        <w:rPr>
          <w:rFonts w:hint="eastAsia"/>
          <w:b/>
          <w:sz w:val="22"/>
        </w:rPr>
        <w:t>同事</w:t>
      </w:r>
      <w:r w:rsidRPr="00F960B9">
        <w:rPr>
          <w:b/>
          <w:sz w:val="22"/>
        </w:rPr>
        <w:t>---</w:t>
      </w:r>
      <w:r w:rsidRPr="00F960B9">
        <w:rPr>
          <w:rFonts w:hint="eastAsia"/>
          <w:b/>
          <w:sz w:val="22"/>
        </w:rPr>
        <w:t>大宗商品</w:t>
      </w:r>
      <w:r>
        <w:rPr>
          <w:rFonts w:hint="eastAsia"/>
          <w:b/>
          <w:sz w:val="22"/>
        </w:rPr>
        <w:t>领域</w:t>
      </w:r>
      <w:r w:rsidRPr="00F960B9">
        <w:rPr>
          <w:rFonts w:hint="eastAsia"/>
          <w:b/>
          <w:sz w:val="22"/>
        </w:rPr>
        <w:t>专</w:t>
      </w:r>
      <w:r>
        <w:rPr>
          <w:rFonts w:hint="eastAsia"/>
          <w:b/>
          <w:sz w:val="22"/>
        </w:rPr>
        <w:t>家</w:t>
      </w:r>
      <w:r w:rsidRPr="00F960B9">
        <w:rPr>
          <w:rFonts w:hint="eastAsia"/>
          <w:b/>
          <w:sz w:val="22"/>
        </w:rPr>
        <w:t>！</w:t>
      </w:r>
      <w:r w:rsidRPr="00F960B9">
        <w:rPr>
          <w:b/>
          <w:sz w:val="22"/>
        </w:rPr>
        <w:t xml:space="preserve"> </w:t>
      </w:r>
    </w:p>
    <w:p w14:paraId="095E82D4" w14:textId="77777777" w:rsidR="007D5196" w:rsidRPr="007D5196" w:rsidRDefault="00AF1CCE" w:rsidP="007D5196">
      <w:pPr>
        <w:rPr>
          <w:b/>
        </w:rPr>
      </w:pPr>
      <w:r w:rsidRPr="00F960B9">
        <w:rPr>
          <w:rFonts w:hint="eastAsia"/>
          <w:b/>
          <w:sz w:val="22"/>
        </w:rPr>
        <w:t>你的</w:t>
      </w:r>
      <w:r w:rsidRPr="00F960B9">
        <w:rPr>
          <w:b/>
          <w:sz w:val="22"/>
        </w:rPr>
        <w:t>未来</w:t>
      </w:r>
      <w:r w:rsidRPr="00170C8C">
        <w:rPr>
          <w:b/>
          <w:sz w:val="22"/>
        </w:rPr>
        <w:t>---</w:t>
      </w:r>
      <w:r w:rsidRPr="00170C8C">
        <w:rPr>
          <w:rFonts w:hint="eastAsia"/>
          <w:b/>
        </w:rPr>
        <w:t>大宗商品</w:t>
      </w:r>
      <w:r w:rsidRPr="00170C8C">
        <w:rPr>
          <w:b/>
        </w:rPr>
        <w:t>领域</w:t>
      </w:r>
      <w:r w:rsidRPr="00170C8C">
        <w:rPr>
          <w:rFonts w:hint="eastAsia"/>
          <w:b/>
        </w:rPr>
        <w:t>精英</w:t>
      </w:r>
      <w:r w:rsidRPr="00170C8C">
        <w:rPr>
          <w:rFonts w:hint="eastAsia"/>
          <w:b/>
          <w:sz w:val="22"/>
        </w:rPr>
        <w:t>，</w:t>
      </w:r>
      <w:r w:rsidRPr="00F960B9">
        <w:rPr>
          <w:b/>
          <w:sz w:val="22"/>
        </w:rPr>
        <w:t>结交</w:t>
      </w:r>
      <w:r>
        <w:rPr>
          <w:b/>
          <w:sz w:val="22"/>
        </w:rPr>
        <w:t>全球制造企业、</w:t>
      </w:r>
      <w:r w:rsidRPr="00F960B9">
        <w:rPr>
          <w:rFonts w:hint="eastAsia"/>
          <w:b/>
          <w:sz w:val="22"/>
        </w:rPr>
        <w:t>券商</w:t>
      </w:r>
      <w:r w:rsidRPr="00F960B9">
        <w:rPr>
          <w:b/>
          <w:sz w:val="22"/>
        </w:rPr>
        <w:t>、</w:t>
      </w:r>
      <w:r w:rsidRPr="00F960B9">
        <w:rPr>
          <w:rFonts w:hint="eastAsia"/>
          <w:b/>
          <w:sz w:val="22"/>
        </w:rPr>
        <w:t>银行</w:t>
      </w:r>
      <w:r w:rsidR="00A351D6">
        <w:rPr>
          <w:b/>
          <w:sz w:val="22"/>
        </w:rPr>
        <w:t>等人士，与</w:t>
      </w:r>
      <w:r w:rsidRPr="00F960B9">
        <w:rPr>
          <w:b/>
          <w:sz w:val="22"/>
        </w:rPr>
        <w:t>世界五百强</w:t>
      </w:r>
      <w:r w:rsidRPr="00F960B9">
        <w:rPr>
          <w:rFonts w:hint="eastAsia"/>
          <w:b/>
          <w:sz w:val="22"/>
        </w:rPr>
        <w:t>业内</w:t>
      </w:r>
      <w:r w:rsidRPr="00F960B9">
        <w:rPr>
          <w:b/>
          <w:sz w:val="22"/>
        </w:rPr>
        <w:t>大咖</w:t>
      </w:r>
      <w:r w:rsidR="00A351D6">
        <w:rPr>
          <w:b/>
          <w:sz w:val="22"/>
        </w:rPr>
        <w:t>对话</w:t>
      </w:r>
      <w:r w:rsidR="000A4251">
        <w:rPr>
          <w:rFonts w:hint="eastAsia"/>
          <w:b/>
          <w:sz w:val="22"/>
        </w:rPr>
        <w:t>！</w:t>
      </w:r>
    </w:p>
    <w:p w14:paraId="09CDB904" w14:textId="77777777" w:rsidR="00AF1CCE" w:rsidRPr="007D5196" w:rsidRDefault="00AF1CCE" w:rsidP="00AF1CCE">
      <w:pPr>
        <w:rPr>
          <w:b/>
          <w:sz w:val="22"/>
        </w:rPr>
      </w:pPr>
    </w:p>
    <w:p w14:paraId="343F7232" w14:textId="77777777" w:rsidR="00AF1CCE" w:rsidRPr="007D5196" w:rsidRDefault="00AF1CCE" w:rsidP="00E16E20">
      <w:pPr>
        <w:rPr>
          <w:b/>
        </w:rPr>
      </w:pPr>
    </w:p>
    <w:p w14:paraId="010CB44C" w14:textId="77777777" w:rsidR="007D5196" w:rsidRDefault="007D5196" w:rsidP="00AF1CCE"/>
    <w:p w14:paraId="5F6D69B3" w14:textId="77777777" w:rsidR="00E16E20" w:rsidRDefault="00E16E20" w:rsidP="009843F6">
      <w:r>
        <w:rPr>
          <w:rFonts w:hint="eastAsia"/>
        </w:rPr>
        <w:t>【企业文化】</w:t>
      </w:r>
    </w:p>
    <w:p w14:paraId="037CEAAC" w14:textId="77777777" w:rsidR="00E16E20" w:rsidRPr="00C4778E" w:rsidRDefault="00C4778E" w:rsidP="009843F6">
      <w:pPr>
        <w:ind w:firstLineChars="200" w:firstLine="420"/>
      </w:pPr>
      <w:r w:rsidRPr="009843F6">
        <w:rPr>
          <w:rFonts w:hint="eastAsia"/>
        </w:rPr>
        <w:t>使命：</w:t>
      </w:r>
      <w:r w:rsidRPr="00E16E20">
        <w:rPr>
          <w:rFonts w:hint="eastAsia"/>
        </w:rPr>
        <w:t>促进产业发展，降低交易成本</w:t>
      </w:r>
    </w:p>
    <w:p w14:paraId="6A4383FA" w14:textId="77777777" w:rsidR="00E16E20" w:rsidRPr="009843F6" w:rsidRDefault="00E16E20" w:rsidP="009843F6">
      <w:pPr>
        <w:ind w:firstLineChars="200" w:firstLine="420"/>
      </w:pPr>
      <w:r w:rsidRPr="009843F6">
        <w:rPr>
          <w:rFonts w:hint="eastAsia"/>
        </w:rPr>
        <w:t>价值观</w:t>
      </w:r>
      <w:r>
        <w:rPr>
          <w:rFonts w:hint="eastAsia"/>
        </w:rPr>
        <w:t>：</w:t>
      </w:r>
      <w:r w:rsidRPr="009843F6">
        <w:rPr>
          <w:rFonts w:hint="eastAsia"/>
        </w:rPr>
        <w:t>学习、进取、专业、拙诚、协作、热爱</w:t>
      </w:r>
    </w:p>
    <w:p w14:paraId="3B2AF034" w14:textId="77777777" w:rsidR="00C4778E" w:rsidRDefault="00C4778E" w:rsidP="009843F6">
      <w:pPr>
        <w:ind w:firstLineChars="200" w:firstLine="420"/>
      </w:pPr>
      <w:r w:rsidRPr="009843F6">
        <w:t>愿景：</w:t>
      </w:r>
      <w:r w:rsidRPr="009843F6">
        <w:rPr>
          <w:rFonts w:hint="eastAsia"/>
        </w:rPr>
        <w:t>成为推动中国产业互联网发展的卓越服务平台</w:t>
      </w:r>
    </w:p>
    <w:p w14:paraId="794DC152" w14:textId="77777777" w:rsidR="008562C6" w:rsidRDefault="008562C6" w:rsidP="008562C6"/>
    <w:p w14:paraId="36FE5D1A" w14:textId="77777777" w:rsidR="008562C6" w:rsidRDefault="008562C6" w:rsidP="008562C6">
      <w:r>
        <w:rPr>
          <w:rFonts w:hint="eastAsia"/>
        </w:rPr>
        <w:t>【</w:t>
      </w:r>
      <w:r>
        <w:t>我们的市场规模及影响力</w:t>
      </w:r>
      <w:r>
        <w:rPr>
          <w:rFonts w:hint="eastAsia"/>
        </w:rPr>
        <w:t>】</w:t>
      </w:r>
    </w:p>
    <w:p w14:paraId="57468117" w14:textId="77777777" w:rsidR="008562C6" w:rsidRDefault="008562C6" w:rsidP="008562C6">
      <w:pPr>
        <w:ind w:firstLine="420"/>
      </w:pPr>
      <w:r>
        <w:t>服务于十万亿现货</w:t>
      </w:r>
      <w:r>
        <w:rPr>
          <w:rFonts w:hint="eastAsia"/>
        </w:rPr>
        <w:t>+</w:t>
      </w:r>
      <w:r>
        <w:rPr>
          <w:rFonts w:hint="eastAsia"/>
        </w:rPr>
        <w:t>百万亿衍生品交易市场</w:t>
      </w:r>
    </w:p>
    <w:p w14:paraId="46D3369B" w14:textId="77777777" w:rsidR="008562C6" w:rsidRDefault="008562C6" w:rsidP="008562C6">
      <w:pPr>
        <w:ind w:firstLine="420"/>
      </w:pPr>
      <w:r>
        <w:t>约</w:t>
      </w:r>
      <w:r>
        <w:rPr>
          <w:rFonts w:hint="eastAsia"/>
        </w:rPr>
        <w:t>2</w:t>
      </w:r>
      <w:r>
        <w:t>0</w:t>
      </w:r>
      <w:r>
        <w:t>万家规模企业（</w:t>
      </w:r>
      <w:r>
        <w:rPr>
          <w:rFonts w:hint="eastAsia"/>
        </w:rPr>
        <w:t>2</w:t>
      </w:r>
      <w:r>
        <w:rPr>
          <w:rFonts w:hint="eastAsia"/>
        </w:rPr>
        <w:t>万亿现货</w:t>
      </w:r>
      <w:r>
        <w:t>）使用</w:t>
      </w:r>
      <w:r>
        <w:rPr>
          <w:rFonts w:hint="eastAsia"/>
        </w:rPr>
        <w:t>S</w:t>
      </w:r>
      <w:r>
        <w:t>MM</w:t>
      </w:r>
      <w:r>
        <w:t>价格做结算</w:t>
      </w:r>
    </w:p>
    <w:p w14:paraId="2FE2BDB0" w14:textId="77777777" w:rsidR="008562C6" w:rsidRDefault="008562C6" w:rsidP="008562C6">
      <w:pPr>
        <w:ind w:firstLine="420"/>
      </w:pPr>
      <w:r>
        <w:t>网站</w:t>
      </w:r>
      <w:r>
        <w:rPr>
          <w:rFonts w:hint="eastAsia"/>
        </w:rPr>
        <w:t>/</w:t>
      </w:r>
      <w:r>
        <w:t>APP</w:t>
      </w:r>
      <w:r>
        <w:t>日均流量超</w:t>
      </w:r>
      <w:r>
        <w:rPr>
          <w:rFonts w:hint="eastAsia"/>
        </w:rPr>
        <w:t>6</w:t>
      </w:r>
      <w:r>
        <w:t>0</w:t>
      </w:r>
      <w:r>
        <w:t>万，抖音号粉丝数</w:t>
      </w:r>
      <w:r>
        <w:rPr>
          <w:rFonts w:hint="eastAsia"/>
        </w:rPr>
        <w:t>1</w:t>
      </w:r>
      <w:r w:rsidR="000A4251">
        <w:t>4</w:t>
      </w:r>
      <w:r>
        <w:t>万</w:t>
      </w:r>
      <w:r>
        <w:rPr>
          <w:rFonts w:hint="eastAsia"/>
        </w:rPr>
        <w:t>+</w:t>
      </w:r>
    </w:p>
    <w:p w14:paraId="2893D990" w14:textId="77777777" w:rsidR="008562C6" w:rsidRDefault="008562C6" w:rsidP="008562C6">
      <w:pPr>
        <w:ind w:firstLine="420"/>
      </w:pPr>
      <w:r>
        <w:t>全球</w:t>
      </w:r>
      <w:r>
        <w:rPr>
          <w:rFonts w:hint="eastAsia"/>
        </w:rPr>
        <w:t>2</w:t>
      </w:r>
      <w:r>
        <w:t>60</w:t>
      </w:r>
      <w:r>
        <w:t>万注册用户，其中超</w:t>
      </w:r>
      <w:r>
        <w:rPr>
          <w:rFonts w:hint="eastAsia"/>
        </w:rPr>
        <w:t>8</w:t>
      </w:r>
      <w:r>
        <w:t>0</w:t>
      </w:r>
      <w:r>
        <w:t>万企业用户</w:t>
      </w:r>
    </w:p>
    <w:p w14:paraId="4B0E2DDF" w14:textId="77777777" w:rsidR="008562C6" w:rsidRPr="008562C6" w:rsidRDefault="008562C6" w:rsidP="008562C6">
      <w:pPr>
        <w:ind w:firstLine="420"/>
      </w:pPr>
      <w:r>
        <w:t>每年主办国内外大型产业会议及展览</w:t>
      </w:r>
      <w:r w:rsidR="000A4251">
        <w:t>4</w:t>
      </w:r>
      <w:r>
        <w:t>0</w:t>
      </w:r>
      <w:r>
        <w:t>余场，年度累计参加人次</w:t>
      </w:r>
      <w:r>
        <w:t>2</w:t>
      </w:r>
      <w:r>
        <w:t>万</w:t>
      </w:r>
      <w:r>
        <w:rPr>
          <w:rFonts w:hint="eastAsia"/>
        </w:rPr>
        <w:t>+</w:t>
      </w:r>
      <w:r>
        <w:rPr>
          <w:rFonts w:hint="eastAsia"/>
        </w:rPr>
        <w:t>，遍布全球各地</w:t>
      </w:r>
    </w:p>
    <w:p w14:paraId="7A02A591" w14:textId="77777777" w:rsidR="008562C6" w:rsidRPr="008562C6" w:rsidRDefault="008562C6" w:rsidP="008562C6"/>
    <w:p w14:paraId="5296988C" w14:textId="77777777" w:rsidR="008562C6" w:rsidRDefault="008562C6" w:rsidP="008562C6"/>
    <w:p w14:paraId="766709D9" w14:textId="77777777" w:rsidR="008562C6" w:rsidRDefault="008562C6" w:rsidP="008562C6">
      <w:r>
        <w:rPr>
          <w:rFonts w:hint="eastAsia"/>
        </w:rPr>
        <w:t>【我们的产品】</w:t>
      </w:r>
    </w:p>
    <w:p w14:paraId="69F1C59D" w14:textId="77777777" w:rsidR="008562C6" w:rsidRDefault="008562C6" w:rsidP="008562C6"/>
    <w:p w14:paraId="7B36F491" w14:textId="77777777" w:rsidR="008562C6" w:rsidRDefault="008562C6" w:rsidP="008562C6">
      <w:r>
        <w:rPr>
          <w:rFonts w:hint="eastAsia"/>
        </w:rPr>
        <w:t xml:space="preserve"> </w:t>
      </w:r>
      <w:r>
        <w:t xml:space="preserve">    </w:t>
      </w:r>
      <w:r>
        <w:t>权威有色金属现货基准价格：帮助行业客户洞察行市场价格，降低交易成本</w:t>
      </w:r>
    </w:p>
    <w:p w14:paraId="06516B65" w14:textId="77777777" w:rsidR="008562C6" w:rsidRDefault="008562C6" w:rsidP="008562C6">
      <w:r>
        <w:rPr>
          <w:rFonts w:hint="eastAsia"/>
        </w:rPr>
        <w:t xml:space="preserve"> </w:t>
      </w:r>
      <w:r>
        <w:t xml:space="preserve">    </w:t>
      </w:r>
      <w:r>
        <w:t>高端市场研究报告：</w:t>
      </w:r>
      <w:r w:rsidR="00F42556">
        <w:t>帮助</w:t>
      </w:r>
      <w:r>
        <w:t>企业紧跟市场动态，提供策略支持</w:t>
      </w:r>
    </w:p>
    <w:p w14:paraId="7C91B9F6" w14:textId="77777777" w:rsidR="008562C6" w:rsidRDefault="008562C6" w:rsidP="008562C6">
      <w:r>
        <w:rPr>
          <w:rFonts w:hint="eastAsia"/>
        </w:rPr>
        <w:t xml:space="preserve"> </w:t>
      </w:r>
      <w:r>
        <w:t xml:space="preserve">    </w:t>
      </w:r>
      <w:r>
        <w:t>独家行业数据库：实时追踪产业链一首独家调研数据</w:t>
      </w:r>
    </w:p>
    <w:p w14:paraId="7D97FC03" w14:textId="77777777" w:rsidR="008562C6" w:rsidRDefault="008562C6" w:rsidP="008562C6">
      <w:r>
        <w:rPr>
          <w:rFonts w:hint="eastAsia"/>
        </w:rPr>
        <w:t xml:space="preserve"> </w:t>
      </w:r>
      <w:r>
        <w:t xml:space="preserve">    </w:t>
      </w:r>
      <w:r>
        <w:t>大佬集结的会议展览：搭建产业交流合作和展示平台</w:t>
      </w:r>
      <w:r w:rsidR="00F42556">
        <w:t>，优化企业供应链资源</w:t>
      </w:r>
    </w:p>
    <w:p w14:paraId="4AAC03CA" w14:textId="77777777" w:rsidR="00F42556" w:rsidRDefault="00F42556" w:rsidP="008562C6">
      <w:r>
        <w:rPr>
          <w:rFonts w:hint="eastAsia"/>
        </w:rPr>
        <w:t xml:space="preserve"> </w:t>
      </w:r>
      <w:r>
        <w:t xml:space="preserve">    </w:t>
      </w:r>
      <w:r>
        <w:t>网站、</w:t>
      </w:r>
      <w:r>
        <w:rPr>
          <w:rFonts w:hint="eastAsia"/>
        </w:rPr>
        <w:t>A</w:t>
      </w:r>
      <w:r>
        <w:t>PP</w:t>
      </w:r>
      <w:r>
        <w:t>、公众号、抖音号、视频号等高流量平台广告：助力企业品牌推广</w:t>
      </w:r>
    </w:p>
    <w:p w14:paraId="441A2A3C" w14:textId="77777777" w:rsidR="00F42556" w:rsidRDefault="00F42556" w:rsidP="00F42556">
      <w:r>
        <w:rPr>
          <w:rFonts w:hint="eastAsia"/>
        </w:rPr>
        <w:lastRenderedPageBreak/>
        <w:t xml:space="preserve"> </w:t>
      </w:r>
      <w:r>
        <w:t xml:space="preserve">    </w:t>
      </w:r>
      <w:r>
        <w:rPr>
          <w:rFonts w:hint="eastAsia"/>
        </w:rPr>
        <w:t>产业分布图：</w:t>
      </w:r>
      <w:r w:rsidRPr="00F42556">
        <w:rPr>
          <w:rFonts w:hint="eastAsia"/>
        </w:rPr>
        <w:t>直观的展示行业划分、企业分布、产品应用、产能产量等信息</w:t>
      </w:r>
    </w:p>
    <w:p w14:paraId="3AD30F12" w14:textId="77777777" w:rsidR="00F42556" w:rsidRDefault="00F42556" w:rsidP="00F42556">
      <w:r>
        <w:t xml:space="preserve">     </w:t>
      </w:r>
      <w:r>
        <w:t>专家业务：</w:t>
      </w:r>
      <w:r w:rsidRPr="00F42556">
        <w:rPr>
          <w:rFonts w:hint="eastAsia"/>
        </w:rPr>
        <w:t>汇聚专家洞见，</w:t>
      </w:r>
      <w:r>
        <w:rPr>
          <w:rFonts w:hint="eastAsia"/>
        </w:rPr>
        <w:t>助力企业</w:t>
      </w:r>
      <w:r w:rsidRPr="00F42556">
        <w:rPr>
          <w:rFonts w:hint="eastAsia"/>
        </w:rPr>
        <w:t>发掘商业机遇，赋能投资决策</w:t>
      </w:r>
    </w:p>
    <w:p w14:paraId="4DF6061F" w14:textId="77777777" w:rsidR="00E16E20" w:rsidRDefault="00F42556" w:rsidP="00FC33AF">
      <w:r>
        <w:rPr>
          <w:rFonts w:hint="eastAsia"/>
        </w:rPr>
        <w:t xml:space="preserve"> </w:t>
      </w:r>
      <w:r>
        <w:t xml:space="preserve">    </w:t>
      </w:r>
      <w:r>
        <w:t>定制化咨询服务：</w:t>
      </w:r>
      <w:r>
        <w:rPr>
          <w:rFonts w:hint="eastAsia"/>
        </w:rPr>
        <w:t>帮助企业在竞争日趋凛冽的大宗商品市场和数字化转型过程中收获成功</w:t>
      </w:r>
    </w:p>
    <w:p w14:paraId="7255B245" w14:textId="77777777" w:rsidR="00FC33AF" w:rsidRDefault="00FC33AF" w:rsidP="00FC33AF"/>
    <w:p w14:paraId="5CA4E731" w14:textId="77777777" w:rsidR="00E16E20" w:rsidRDefault="00E16E20" w:rsidP="009843F6">
      <w:r>
        <w:rPr>
          <w:rFonts w:hint="eastAsia"/>
        </w:rPr>
        <w:t>【员工福利】</w:t>
      </w:r>
    </w:p>
    <w:p w14:paraId="3D4632D2" w14:textId="77777777" w:rsidR="00E16E20" w:rsidRDefault="00E16E20" w:rsidP="009843F6">
      <w:pPr>
        <w:ind w:firstLineChars="200" w:firstLine="420"/>
      </w:pPr>
    </w:p>
    <w:p w14:paraId="49186AF8" w14:textId="77777777" w:rsidR="003D07DE" w:rsidRPr="00AF1CCE" w:rsidRDefault="003D07DE" w:rsidP="003D07DE">
      <w:pPr>
        <w:ind w:firstLineChars="200" w:firstLine="422"/>
      </w:pPr>
      <w:r w:rsidRPr="001144E8">
        <w:rPr>
          <w:rFonts w:hint="eastAsia"/>
          <w:b/>
        </w:rPr>
        <w:t>薪资构成</w:t>
      </w:r>
      <w:r>
        <w:rPr>
          <w:rFonts w:hint="eastAsia"/>
        </w:rPr>
        <w:t>：基本工资</w:t>
      </w:r>
      <w:r>
        <w:t>+</w:t>
      </w:r>
      <w:r>
        <w:rPr>
          <w:rFonts w:hint="eastAsia"/>
        </w:rPr>
        <w:t>绩效工资</w:t>
      </w:r>
      <w:r>
        <w:t>+</w:t>
      </w:r>
      <w:r>
        <w:t>提成</w:t>
      </w:r>
      <w:r>
        <w:rPr>
          <w:rFonts w:hint="eastAsia"/>
        </w:rPr>
        <w:t>/</w:t>
      </w:r>
      <w:r>
        <w:rPr>
          <w:rFonts w:hint="eastAsia"/>
        </w:rPr>
        <w:t>奖金</w:t>
      </w:r>
      <w:r>
        <w:rPr>
          <w:rFonts w:hint="eastAsia"/>
        </w:rPr>
        <w:t>+</w:t>
      </w:r>
      <w:r>
        <w:rPr>
          <w:rFonts w:hint="eastAsia"/>
        </w:rPr>
        <w:t>包住宿</w:t>
      </w:r>
      <w:r>
        <w:rPr>
          <w:rFonts w:hint="eastAsia"/>
        </w:rPr>
        <w:t>or</w:t>
      </w:r>
      <w:r>
        <w:t>住宿补贴</w:t>
      </w:r>
    </w:p>
    <w:p w14:paraId="48CC8D47" w14:textId="77777777" w:rsidR="003D07DE" w:rsidRPr="00AF1CCE" w:rsidRDefault="003D07DE" w:rsidP="003D07DE">
      <w:pPr>
        <w:ind w:firstLineChars="200" w:firstLine="422"/>
      </w:pPr>
      <w:r w:rsidRPr="001144E8">
        <w:rPr>
          <w:rFonts w:hint="eastAsia"/>
          <w:b/>
        </w:rPr>
        <w:t>福利津贴</w:t>
      </w:r>
      <w:r>
        <w:rPr>
          <w:rFonts w:hint="eastAsia"/>
        </w:rPr>
        <w:t>：周末双休、六险一金、带薪年假</w:t>
      </w:r>
      <w:r w:rsidRPr="009843F6">
        <w:rPr>
          <w:rFonts w:hint="eastAsia"/>
        </w:rPr>
        <w:t>、定期团建、</w:t>
      </w:r>
      <w:r>
        <w:rPr>
          <w:rFonts w:hint="eastAsia"/>
        </w:rPr>
        <w:t>免费体检，生日会</w:t>
      </w:r>
      <w:r>
        <w:rPr>
          <w:rFonts w:hint="eastAsia"/>
        </w:rPr>
        <w:t>/</w:t>
      </w:r>
      <w:r>
        <w:rPr>
          <w:rFonts w:hint="eastAsia"/>
        </w:rPr>
        <w:t>迎新会，节假日过节礼品等、</w:t>
      </w:r>
      <w:r w:rsidRPr="009843F6">
        <w:rPr>
          <w:rFonts w:hint="eastAsia"/>
        </w:rPr>
        <w:t>带薪病假</w:t>
      </w:r>
      <w:r>
        <w:rPr>
          <w:rFonts w:hint="eastAsia"/>
        </w:rPr>
        <w:t>、</w:t>
      </w:r>
      <w:r w:rsidRPr="009843F6">
        <w:rPr>
          <w:rFonts w:hint="eastAsia"/>
        </w:rPr>
        <w:t>不定期下午茶</w:t>
      </w:r>
    </w:p>
    <w:p w14:paraId="6A54A6D2" w14:textId="77777777" w:rsidR="003D07DE" w:rsidRDefault="003D07DE" w:rsidP="003D07DE">
      <w:pPr>
        <w:ind w:firstLineChars="200" w:firstLine="422"/>
      </w:pPr>
      <w:r w:rsidRPr="001144E8">
        <w:rPr>
          <w:rFonts w:hint="eastAsia"/>
          <w:b/>
        </w:rPr>
        <w:t>业务岗附加补贴</w:t>
      </w:r>
      <w:r>
        <w:rPr>
          <w:rFonts w:hint="eastAsia"/>
        </w:rPr>
        <w:t>：通讯补助、出差补助</w:t>
      </w:r>
    </w:p>
    <w:p w14:paraId="4C90B1D0" w14:textId="77777777" w:rsidR="00955D7C" w:rsidRPr="003D07DE" w:rsidRDefault="00955D7C" w:rsidP="00955D7C">
      <w:pPr>
        <w:pStyle w:val="a4"/>
        <w:ind w:left="360" w:firstLineChars="0" w:firstLine="0"/>
        <w:rPr>
          <w:b/>
        </w:rPr>
      </w:pPr>
      <w:r w:rsidRPr="003D07DE">
        <w:rPr>
          <w:rFonts w:hint="eastAsia"/>
          <w:b/>
        </w:rPr>
        <w:t>人才发展与培养：</w:t>
      </w:r>
      <w:r w:rsidRPr="003D07DE">
        <w:rPr>
          <w:rFonts w:hint="eastAsia"/>
          <w:b/>
        </w:rPr>
        <w:t xml:space="preserve"> </w:t>
      </w:r>
    </w:p>
    <w:p w14:paraId="66024523" w14:textId="77777777" w:rsidR="00955D7C" w:rsidRDefault="00955D7C" w:rsidP="00955D7C">
      <w:pPr>
        <w:pStyle w:val="a4"/>
        <w:ind w:left="360" w:firstLineChars="0" w:firstLine="0"/>
      </w:pPr>
      <w:r>
        <w:t>1</w:t>
      </w:r>
      <w:r>
        <w:t>年有</w:t>
      </w:r>
      <w:r>
        <w:rPr>
          <w:rFonts w:hint="eastAsia"/>
        </w:rPr>
        <w:t>2</w:t>
      </w:r>
      <w:r>
        <w:rPr>
          <w:rFonts w:hint="eastAsia"/>
        </w:rPr>
        <w:t>次晋升机会，加薪不是难事</w:t>
      </w:r>
    </w:p>
    <w:p w14:paraId="002341FC" w14:textId="77777777" w:rsidR="00955D7C" w:rsidRPr="00D47F4A" w:rsidRDefault="00955D7C" w:rsidP="00955D7C">
      <w:pPr>
        <w:pStyle w:val="a4"/>
        <w:ind w:left="360" w:firstLineChars="0" w:firstLine="0"/>
      </w:pPr>
      <w:r>
        <w:t>完善的职级体系，专业方向和管理方向选择多多</w:t>
      </w:r>
    </w:p>
    <w:p w14:paraId="63A71418" w14:textId="77777777" w:rsidR="00955D7C" w:rsidRDefault="00955D7C" w:rsidP="00955D7C">
      <w:pPr>
        <w:pStyle w:val="a4"/>
        <w:ind w:left="360" w:firstLineChars="0" w:firstLine="0"/>
      </w:pPr>
      <w:r>
        <w:t>专业的培训体系，一对一导师带教</w:t>
      </w:r>
    </w:p>
    <w:p w14:paraId="1BBADBBA" w14:textId="77777777" w:rsidR="00196633" w:rsidRPr="00955D7C" w:rsidRDefault="00196633" w:rsidP="00196633">
      <w:pPr>
        <w:ind w:firstLineChars="200" w:firstLine="420"/>
      </w:pPr>
    </w:p>
    <w:p w14:paraId="6A8C2BDC" w14:textId="77777777" w:rsidR="00E16E20" w:rsidRPr="00196633" w:rsidRDefault="00E16E20" w:rsidP="009843F6">
      <w:pPr>
        <w:ind w:firstLineChars="200" w:firstLine="420"/>
      </w:pPr>
    </w:p>
    <w:p w14:paraId="1E7B8718" w14:textId="77777777" w:rsidR="00E16E20" w:rsidRPr="00F92F8E" w:rsidRDefault="00E16E20" w:rsidP="009843F6">
      <w:pPr>
        <w:ind w:firstLineChars="200" w:firstLine="420"/>
      </w:pPr>
    </w:p>
    <w:p w14:paraId="03FA53FA" w14:textId="77777777" w:rsidR="00E16E20" w:rsidRDefault="00E16E20" w:rsidP="009843F6">
      <w:r>
        <w:rPr>
          <w:rFonts w:hint="eastAsia"/>
        </w:rPr>
        <w:t>【校招岗位】</w:t>
      </w:r>
    </w:p>
    <w:p w14:paraId="35745066" w14:textId="77777777" w:rsidR="00E16E20" w:rsidRDefault="00E16E20" w:rsidP="009843F6">
      <w:pPr>
        <w:ind w:firstLineChars="200" w:firstLine="420"/>
      </w:pPr>
    </w:p>
    <w:p w14:paraId="4A3D23D5" w14:textId="77777777" w:rsidR="00E16E20" w:rsidRDefault="00E16E20" w:rsidP="009843F6">
      <w:pPr>
        <w:ind w:firstLineChars="200" w:firstLine="420"/>
      </w:pPr>
      <w:r>
        <w:rPr>
          <w:rFonts w:hint="eastAsia"/>
        </w:rPr>
        <w:t>面向</w:t>
      </w:r>
      <w:r>
        <w:rPr>
          <w:rFonts w:hint="eastAsia"/>
        </w:rPr>
        <w:t>2024</w:t>
      </w:r>
      <w:r>
        <w:rPr>
          <w:rFonts w:hint="eastAsia"/>
        </w:rPr>
        <w:t>届本科及以上应届毕业生，诚招以下岗位：</w:t>
      </w:r>
    </w:p>
    <w:p w14:paraId="269486DC" w14:textId="77777777" w:rsidR="00196633" w:rsidRDefault="00196633" w:rsidP="00196633"/>
    <w:p w14:paraId="2B066FA7" w14:textId="77777777" w:rsidR="00E16E20" w:rsidRPr="00FB6628" w:rsidRDefault="00654025" w:rsidP="00196633">
      <w:pPr>
        <w:pStyle w:val="a4"/>
        <w:numPr>
          <w:ilvl w:val="0"/>
          <w:numId w:val="4"/>
        </w:numPr>
        <w:ind w:firstLineChars="0"/>
      </w:pPr>
      <w:r w:rsidRPr="00FB6628">
        <w:rPr>
          <w:rFonts w:hint="eastAsia"/>
        </w:rPr>
        <w:t>国内</w:t>
      </w:r>
      <w:r w:rsidR="00FC33AF" w:rsidRPr="00FB6628">
        <w:rPr>
          <w:rFonts w:hint="eastAsia"/>
        </w:rPr>
        <w:t>销售管培生</w:t>
      </w:r>
      <w:r w:rsidR="00E16E20" w:rsidRPr="00FB6628">
        <w:rPr>
          <w:rFonts w:hint="eastAsia"/>
        </w:rPr>
        <w:t>（</w:t>
      </w:r>
      <w:r w:rsidR="00C04DD7" w:rsidRPr="00FB6628">
        <w:rPr>
          <w:rFonts w:hint="eastAsia"/>
        </w:rPr>
        <w:t>任职地点：</w:t>
      </w:r>
      <w:r w:rsidR="008E1A37" w:rsidRPr="00FB6628">
        <w:rPr>
          <w:rFonts w:hint="eastAsia"/>
        </w:rPr>
        <w:t>上海、烟台、佛山、北京、深圳、杭州、成都</w:t>
      </w:r>
      <w:r w:rsidR="00E16E20" w:rsidRPr="00FB6628">
        <w:rPr>
          <w:rFonts w:hint="eastAsia"/>
        </w:rPr>
        <w:t>）</w:t>
      </w:r>
    </w:p>
    <w:p w14:paraId="30F62951" w14:textId="77777777" w:rsidR="00196633" w:rsidRDefault="00196633" w:rsidP="00196633">
      <w:pPr>
        <w:pStyle w:val="a4"/>
        <w:ind w:left="420" w:firstLineChars="0" w:firstLine="0"/>
      </w:pPr>
    </w:p>
    <w:p w14:paraId="6E9BE57C" w14:textId="77777777" w:rsidR="00654025" w:rsidRPr="00D61BDA" w:rsidRDefault="00196633" w:rsidP="00196633">
      <w:pPr>
        <w:rPr>
          <w:b/>
        </w:rPr>
      </w:pPr>
      <w:r w:rsidRPr="00D61BDA">
        <w:rPr>
          <w:rFonts w:hint="eastAsia"/>
          <w:b/>
        </w:rPr>
        <w:t>1</w:t>
      </w:r>
      <w:r w:rsidRPr="00D61BDA">
        <w:rPr>
          <w:b/>
        </w:rPr>
        <w:t>.</w:t>
      </w:r>
      <w:r w:rsidR="00654025" w:rsidRPr="00D61BDA">
        <w:rPr>
          <w:rFonts w:hint="eastAsia"/>
          <w:b/>
        </w:rPr>
        <w:t>岗位描述：</w:t>
      </w:r>
    </w:p>
    <w:p w14:paraId="6DBFB6D0" w14:textId="77777777" w:rsidR="00654025" w:rsidRDefault="005E2863" w:rsidP="00836B51">
      <w:pPr>
        <w:ind w:leftChars="200" w:left="420"/>
      </w:pPr>
      <w:r>
        <w:rPr>
          <w:rFonts w:hint="eastAsia"/>
        </w:rPr>
        <w:t>1</w:t>
      </w:r>
      <w:r>
        <w:rPr>
          <w:rFonts w:hint="eastAsia"/>
        </w:rPr>
        <w:t>）</w:t>
      </w:r>
      <w:r w:rsidR="00AF1CCE">
        <w:rPr>
          <w:rFonts w:hint="eastAsia"/>
        </w:rPr>
        <w:t>定位：独立负责某一个品种的有色金属产业链领域，根据公司提供的企业客户资源，展开营销活动，成为该领域的行业专家；</w:t>
      </w:r>
    </w:p>
    <w:p w14:paraId="6ED531A3" w14:textId="77777777" w:rsidR="00654025" w:rsidRDefault="00196633" w:rsidP="00836B51">
      <w:pPr>
        <w:ind w:leftChars="200" w:left="420"/>
      </w:pPr>
      <w:r>
        <w:rPr>
          <w:rFonts w:hint="eastAsia"/>
        </w:rPr>
        <w:t>2</w:t>
      </w:r>
      <w:r>
        <w:rPr>
          <w:rFonts w:hint="eastAsia"/>
        </w:rPr>
        <w:t>）</w:t>
      </w:r>
      <w:r w:rsidR="00AF1CCE">
        <w:rPr>
          <w:rFonts w:hint="eastAsia"/>
        </w:rPr>
        <w:t>工作方式：通过电话及出差</w:t>
      </w:r>
      <w:r w:rsidR="00654025">
        <w:rPr>
          <w:rFonts w:hint="eastAsia"/>
        </w:rPr>
        <w:t>面访</w:t>
      </w:r>
      <w:r w:rsidR="00AF1CCE">
        <w:rPr>
          <w:rFonts w:hint="eastAsia"/>
        </w:rPr>
        <w:t>的方式，</w:t>
      </w:r>
      <w:r w:rsidR="00654025">
        <w:rPr>
          <w:rFonts w:hint="eastAsia"/>
        </w:rPr>
        <w:t>与产业内客户建立</w:t>
      </w:r>
      <w:r w:rsidR="00AF1CCE">
        <w:rPr>
          <w:rFonts w:hint="eastAsia"/>
        </w:rPr>
        <w:t>联系；了解</w:t>
      </w:r>
      <w:r w:rsidR="00654025">
        <w:rPr>
          <w:rFonts w:hint="eastAsia"/>
        </w:rPr>
        <w:t>行业</w:t>
      </w:r>
      <w:r w:rsidR="00AF1CCE">
        <w:rPr>
          <w:rFonts w:hint="eastAsia"/>
        </w:rPr>
        <w:t>市场信息</w:t>
      </w:r>
      <w:r w:rsidR="00A91F1D">
        <w:rPr>
          <w:rFonts w:hint="eastAsia"/>
        </w:rPr>
        <w:t>，</w:t>
      </w:r>
      <w:r w:rsidR="00AF1CCE">
        <w:rPr>
          <w:rFonts w:hint="eastAsia"/>
        </w:rPr>
        <w:t>挖掘客户需求</w:t>
      </w:r>
      <w:r w:rsidR="00654025">
        <w:rPr>
          <w:rFonts w:hint="eastAsia"/>
        </w:rPr>
        <w:t>并完成销售业绩</w:t>
      </w:r>
      <w:r w:rsidR="008F5C15">
        <w:rPr>
          <w:rFonts w:hint="eastAsia"/>
        </w:rPr>
        <w:t>；</w:t>
      </w:r>
      <w:r w:rsidR="00654025">
        <w:rPr>
          <w:rFonts w:hint="eastAsia"/>
        </w:rPr>
        <w:t>定期做好老客户的维护，建立良好的长期合作关系。</w:t>
      </w:r>
    </w:p>
    <w:p w14:paraId="03DE1F99" w14:textId="77777777" w:rsidR="0092602C" w:rsidRPr="00260080" w:rsidRDefault="0092602C" w:rsidP="0092602C">
      <w:pPr>
        <w:rPr>
          <w:b/>
        </w:rPr>
      </w:pPr>
      <w:r w:rsidRPr="00260080">
        <w:rPr>
          <w:rFonts w:hint="eastAsia"/>
          <w:b/>
        </w:rPr>
        <w:t>2</w:t>
      </w:r>
      <w:r w:rsidRPr="00260080">
        <w:rPr>
          <w:b/>
        </w:rPr>
        <w:t xml:space="preserve">. </w:t>
      </w:r>
      <w:r w:rsidRPr="00260080">
        <w:rPr>
          <w:b/>
        </w:rPr>
        <w:t>岗位特点：</w:t>
      </w:r>
    </w:p>
    <w:p w14:paraId="7B6EDAEA" w14:textId="77777777" w:rsidR="0092602C" w:rsidRDefault="0092602C" w:rsidP="0092602C">
      <w:pPr>
        <w:ind w:leftChars="200" w:left="420"/>
      </w:pPr>
      <w:r>
        <w:rPr>
          <w:rFonts w:hint="eastAsia"/>
        </w:rPr>
        <w:t>1</w:t>
      </w:r>
      <w:r>
        <w:rPr>
          <w:rFonts w:hint="eastAsia"/>
        </w:rPr>
        <w:t>）</w:t>
      </w:r>
      <w:r w:rsidRPr="0092602C">
        <w:t>成为老板之友，积累圈子文化</w:t>
      </w:r>
      <w:r w:rsidRPr="0092602C">
        <w:br/>
      </w:r>
      <w:r>
        <w:rPr>
          <w:rFonts w:hint="eastAsia"/>
        </w:rPr>
        <w:t>2</w:t>
      </w:r>
      <w:r>
        <w:rPr>
          <w:rFonts w:hint="eastAsia"/>
        </w:rPr>
        <w:t>）</w:t>
      </w:r>
      <w:r w:rsidRPr="0092602C">
        <w:t>客户公司体量大，多为上市公司</w:t>
      </w:r>
      <w:r w:rsidRPr="0092602C">
        <w:br/>
      </w:r>
      <w:r>
        <w:rPr>
          <w:rFonts w:hint="eastAsia"/>
        </w:rPr>
        <w:t>3</w:t>
      </w:r>
      <w:r>
        <w:rPr>
          <w:rFonts w:hint="eastAsia"/>
        </w:rPr>
        <w:t>）</w:t>
      </w:r>
      <w:r w:rsidRPr="0092602C">
        <w:t>客户来源多样，新人老人无客户壁垒</w:t>
      </w:r>
      <w:r w:rsidRPr="0092602C">
        <w:br/>
      </w:r>
      <w:r>
        <w:rPr>
          <w:rFonts w:hint="eastAsia"/>
        </w:rPr>
        <w:t>4</w:t>
      </w:r>
      <w:r>
        <w:rPr>
          <w:rFonts w:hint="eastAsia"/>
        </w:rPr>
        <w:t>）</w:t>
      </w:r>
      <w:r w:rsidRPr="0092602C">
        <w:t>培训体系全面且细致，精确到以周以日为单位</w:t>
      </w:r>
      <w:r w:rsidRPr="0092602C">
        <w:br/>
      </w:r>
      <w:r>
        <w:rPr>
          <w:rFonts w:hint="eastAsia"/>
        </w:rPr>
        <w:t>5</w:t>
      </w:r>
      <w:r>
        <w:rPr>
          <w:rFonts w:hint="eastAsia"/>
        </w:rPr>
        <w:t>）</w:t>
      </w:r>
      <w:r w:rsidRPr="0092602C">
        <w:t>每个人负责的产业链细分不同，无恶性竞争</w:t>
      </w:r>
      <w:r w:rsidRPr="0092602C">
        <w:br/>
      </w:r>
      <w:r>
        <w:rPr>
          <w:rFonts w:hint="eastAsia"/>
        </w:rPr>
        <w:t>6</w:t>
      </w:r>
      <w:r>
        <w:rPr>
          <w:rFonts w:hint="eastAsia"/>
        </w:rPr>
        <w:t>）</w:t>
      </w:r>
      <w:r w:rsidRPr="0092602C">
        <w:t>顾问式销售，</w:t>
      </w:r>
      <w:r w:rsidRPr="0092602C">
        <w:t>handle</w:t>
      </w:r>
      <w:r w:rsidRPr="0092602C">
        <w:t>销售漏斗全流程，助力成长为行业专家</w:t>
      </w:r>
    </w:p>
    <w:p w14:paraId="66D134E6" w14:textId="77777777" w:rsidR="00E16E20" w:rsidRPr="00196633" w:rsidRDefault="00E16E20" w:rsidP="00C04DD7"/>
    <w:p w14:paraId="02E738FF" w14:textId="77777777" w:rsidR="001C32DD" w:rsidRDefault="00260080" w:rsidP="00196633">
      <w:r>
        <w:rPr>
          <w:b/>
        </w:rPr>
        <w:t>3</w:t>
      </w:r>
      <w:r w:rsidR="00D61BDA">
        <w:rPr>
          <w:rFonts w:hint="eastAsia"/>
        </w:rPr>
        <w:t>.</w:t>
      </w:r>
      <w:r w:rsidR="001C32DD" w:rsidRPr="00D61BDA">
        <w:rPr>
          <w:rFonts w:hint="eastAsia"/>
          <w:b/>
        </w:rPr>
        <w:t>晋升路径</w:t>
      </w:r>
      <w:r w:rsidR="001C32DD">
        <w:rPr>
          <w:rFonts w:hint="eastAsia"/>
        </w:rPr>
        <w:t>（一年两次晋升机会）</w:t>
      </w:r>
    </w:p>
    <w:p w14:paraId="7B822F27" w14:textId="77777777" w:rsidR="001C32DD" w:rsidRDefault="001C32DD" w:rsidP="00836B51">
      <w:pPr>
        <w:ind w:leftChars="200" w:left="420"/>
      </w:pPr>
      <w:r>
        <w:rPr>
          <w:rFonts w:hint="eastAsia"/>
        </w:rPr>
        <w:t>①专业型销售：销售顾问→大客户销售经理→项目经理</w:t>
      </w:r>
    </w:p>
    <w:p w14:paraId="4C57E4EE" w14:textId="77777777" w:rsidR="00E16E20" w:rsidRDefault="001C32DD" w:rsidP="00836B51">
      <w:pPr>
        <w:ind w:leftChars="200" w:left="420"/>
      </w:pPr>
      <w:r>
        <w:rPr>
          <w:rFonts w:hint="eastAsia"/>
        </w:rPr>
        <w:t>②管理型销售：销售顾问→带教导师→</w:t>
      </w:r>
      <w:r>
        <w:rPr>
          <w:rFonts w:hint="eastAsia"/>
        </w:rPr>
        <w:t>Team leader</w:t>
      </w:r>
      <w:r>
        <w:rPr>
          <w:rFonts w:hint="eastAsia"/>
        </w:rPr>
        <w:t>→销售总监→公司合伙人</w:t>
      </w:r>
    </w:p>
    <w:p w14:paraId="62F64F4F" w14:textId="77777777" w:rsidR="00E16E20" w:rsidRPr="005E2863" w:rsidRDefault="00E16E20" w:rsidP="009843F6">
      <w:pPr>
        <w:ind w:firstLineChars="200" w:firstLine="420"/>
      </w:pPr>
    </w:p>
    <w:p w14:paraId="1E4D632A" w14:textId="77777777" w:rsidR="00E16E20" w:rsidRDefault="00E16E20" w:rsidP="009843F6">
      <w:pPr>
        <w:ind w:firstLineChars="200" w:firstLine="420"/>
      </w:pPr>
    </w:p>
    <w:p w14:paraId="19E21774" w14:textId="77777777" w:rsidR="00E16E20" w:rsidRPr="00FB6628" w:rsidRDefault="00E16E20" w:rsidP="009843F6">
      <w:r w:rsidRPr="00FB6628">
        <w:rPr>
          <w:rFonts w:hint="eastAsia"/>
        </w:rPr>
        <w:t>二、</w:t>
      </w:r>
      <w:r w:rsidR="00E51372" w:rsidRPr="00FB6628">
        <w:t>Management Trainee- Overseas Sales</w:t>
      </w:r>
      <w:r w:rsidR="00E51372" w:rsidRPr="00FB6628">
        <w:rPr>
          <w:rFonts w:hint="eastAsia"/>
        </w:rPr>
        <w:t>（</w:t>
      </w:r>
      <w:r w:rsidR="00E51372" w:rsidRPr="00FB6628">
        <w:rPr>
          <w:rFonts w:hint="eastAsia"/>
        </w:rPr>
        <w:t>Base</w:t>
      </w:r>
      <w:r w:rsidR="00E51372" w:rsidRPr="00FB6628">
        <w:t xml:space="preserve"> </w:t>
      </w:r>
      <w:r w:rsidR="008C3802" w:rsidRPr="00FB6628">
        <w:t xml:space="preserve">in </w:t>
      </w:r>
      <w:r w:rsidR="00E51372" w:rsidRPr="00FB6628">
        <w:t>Shanghai</w:t>
      </w:r>
      <w:r w:rsidR="00E51372" w:rsidRPr="00FB6628">
        <w:rPr>
          <w:rFonts w:hint="eastAsia"/>
        </w:rPr>
        <w:t>）</w:t>
      </w:r>
    </w:p>
    <w:p w14:paraId="11AA84C6" w14:textId="77777777" w:rsidR="00FC33AF" w:rsidRDefault="00FC33AF" w:rsidP="00CC4319">
      <w:r>
        <w:t>Responsibilities &amp; Accountabilities will include:</w:t>
      </w:r>
    </w:p>
    <w:p w14:paraId="55B46C48" w14:textId="77777777" w:rsidR="00FC33AF" w:rsidRDefault="00FC33AF" w:rsidP="00FC33AF">
      <w:pPr>
        <w:pStyle w:val="a4"/>
        <w:ind w:left="360"/>
      </w:pPr>
      <w:r>
        <w:lastRenderedPageBreak/>
        <w:t>- This role will be focusing on growing our market share in key targeted emerging markets in oversea countries, which is a fast growing business for us</w:t>
      </w:r>
      <w:r w:rsidR="00F61E9D">
        <w:rPr>
          <w:rFonts w:hint="eastAsia"/>
        </w:rPr>
        <w:t>;</w:t>
      </w:r>
    </w:p>
    <w:p w14:paraId="05AAE385" w14:textId="77777777" w:rsidR="00FC33AF" w:rsidRDefault="00FC33AF" w:rsidP="00FC33AF">
      <w:pPr>
        <w:pStyle w:val="a4"/>
        <w:ind w:left="360"/>
      </w:pPr>
      <w:r>
        <w:t xml:space="preserve">- The </w:t>
      </w:r>
      <w:r w:rsidR="005973F7">
        <w:t>p</w:t>
      </w:r>
      <w:r>
        <w:t xml:space="preserve">osition will be responsible for the subscription sales of mining and metals data&amp; reports </w:t>
      </w:r>
      <w:r w:rsidRPr="00FC33AF">
        <w:t>and international events</w:t>
      </w:r>
      <w:r>
        <w:t xml:space="preserve"> into key global enterprises and their domestic subsidiaries</w:t>
      </w:r>
      <w:r w:rsidR="00F61E9D">
        <w:t>;</w:t>
      </w:r>
    </w:p>
    <w:p w14:paraId="07E7253C" w14:textId="77777777" w:rsidR="00FC33AF" w:rsidRDefault="00FC33AF" w:rsidP="00FC33AF">
      <w:pPr>
        <w:pStyle w:val="a4"/>
        <w:ind w:left="360"/>
      </w:pPr>
      <w:r>
        <w:t>- Generate new business through internal CRM system, account-based marketing, whitespace analysis, industry networks and deep relationships;</w:t>
      </w:r>
    </w:p>
    <w:p w14:paraId="498C1FF3" w14:textId="77777777" w:rsidR="00FC33AF" w:rsidRDefault="00FC33AF" w:rsidP="00FC33AF">
      <w:pPr>
        <w:pStyle w:val="a4"/>
        <w:ind w:left="360"/>
      </w:pPr>
      <w:r>
        <w:t>- You will need to have the ability to partner with colleagues in marketing, research &amp; analysis, and sales operations to strengthen your own sales initiatives, internal collaboration will be a contributing factor to the success of this role</w:t>
      </w:r>
      <w:r w:rsidR="00F61E9D">
        <w:t>;</w:t>
      </w:r>
    </w:p>
    <w:p w14:paraId="1FB28D1D" w14:textId="77777777" w:rsidR="00507B59" w:rsidRDefault="00FC33AF" w:rsidP="00CC4319">
      <w:pPr>
        <w:pStyle w:val="a4"/>
        <w:ind w:left="360"/>
      </w:pPr>
      <w:r>
        <w:t xml:space="preserve">- As a global Company we work across multiple time zones, so a degree of flexibility will be needed. The role will also require a level of international and local travel (pandemic travel restrictions </w:t>
      </w:r>
      <w:proofErr w:type="spellStart"/>
      <w:r>
        <w:t>dependant</w:t>
      </w:r>
      <w:proofErr w:type="spellEnd"/>
      <w:r>
        <w:t>), so candidates will need to be comfortable with this.</w:t>
      </w:r>
      <w:r w:rsidR="00C04DD7">
        <w:t xml:space="preserve"> </w:t>
      </w:r>
      <w:r w:rsidR="00507B59">
        <w:t xml:space="preserve">   </w:t>
      </w:r>
    </w:p>
    <w:p w14:paraId="1FDC513A" w14:textId="77777777" w:rsidR="00E16E20" w:rsidRDefault="00507B59" w:rsidP="00CC4319">
      <w:pPr>
        <w:pStyle w:val="a4"/>
        <w:ind w:left="360"/>
      </w:pPr>
      <w:r w:rsidRPr="00507B59">
        <w:t>This </w:t>
      </w:r>
      <w:r w:rsidR="00260080">
        <w:t>role</w:t>
      </w:r>
      <w:r w:rsidRPr="00507B59">
        <w:t> will be responsible for the sales of mining and metals data&amp; reports to key global enterprises and their domestic- subsidiaries, as well as invite them to international conferences</w:t>
      </w:r>
      <w:r w:rsidR="00260080">
        <w:rPr>
          <w:rFonts w:hint="eastAsia"/>
        </w:rPr>
        <w:t>,</w:t>
      </w:r>
      <w:r w:rsidR="00260080">
        <w:t xml:space="preserve"> such as </w:t>
      </w:r>
      <w:r w:rsidR="00260080" w:rsidRPr="00260080">
        <w:t>the European Lithium Battery Conference 2023</w:t>
      </w:r>
      <w:r w:rsidR="00260080">
        <w:t>.</w:t>
      </w:r>
    </w:p>
    <w:p w14:paraId="6224E0AE" w14:textId="77777777" w:rsidR="00CC4319" w:rsidRPr="00823A8B" w:rsidRDefault="00CC4319" w:rsidP="00CC4319">
      <w:pPr>
        <w:pStyle w:val="a4"/>
        <w:ind w:left="360"/>
      </w:pPr>
      <w:r w:rsidRPr="00FC33AF">
        <w:t>An exciting opportunity has arisen working with our Global Sales Team. We are currently recruiting for a highly motivated, strategic and target driven Key Account Manager to join our Shanghai office, and grow our business in ex-China enterprise businesses, and to play a key role in our continued growth in the oversea. And you will be rewarded - our Key Account Managers receive a basic monthly salary, sales bonus and specific benefits, and are eligible to participate in the Global Developing Plan (based in Singapore&amp; London</w:t>
      </w:r>
      <w:r>
        <w:t>&amp; New York</w:t>
      </w:r>
      <w:r w:rsidRPr="00FC33AF">
        <w:t>)</w:t>
      </w:r>
      <w:r w:rsidR="00412823">
        <w:t>.</w:t>
      </w:r>
      <w:r>
        <w:br/>
      </w:r>
    </w:p>
    <w:p w14:paraId="3BCC5F68" w14:textId="77777777" w:rsidR="00E16E20" w:rsidRDefault="00E16E20" w:rsidP="009843F6">
      <w:pPr>
        <w:ind w:firstLineChars="200" w:firstLine="420"/>
      </w:pPr>
    </w:p>
    <w:p w14:paraId="2A74FDB6" w14:textId="77777777" w:rsidR="0059097E" w:rsidRDefault="0059097E" w:rsidP="009843F6">
      <w:r w:rsidRPr="00FB6628">
        <w:t>三、</w:t>
      </w:r>
      <w:r w:rsidR="00E51372" w:rsidRPr="00FB6628">
        <w:t>行研管培生</w:t>
      </w:r>
      <w:r w:rsidRPr="00FB6628">
        <w:t>（</w:t>
      </w:r>
      <w:r w:rsidR="00CC4319" w:rsidRPr="00FB6628">
        <w:rPr>
          <w:rFonts w:hint="eastAsia"/>
        </w:rPr>
        <w:t>任职地点：上海、烟台、佛山</w:t>
      </w:r>
      <w:r w:rsidR="00823A8B" w:rsidRPr="00FB6628">
        <w:t>）</w:t>
      </w:r>
    </w:p>
    <w:p w14:paraId="6535FC4B" w14:textId="77777777" w:rsidR="0059097E" w:rsidRDefault="00196633" w:rsidP="00196633">
      <w:r w:rsidRPr="00D61BDA">
        <w:rPr>
          <w:rFonts w:hint="eastAsia"/>
          <w:b/>
        </w:rPr>
        <w:t>1.</w:t>
      </w:r>
      <w:r w:rsidR="0059097E" w:rsidRPr="00D61BDA">
        <w:rPr>
          <w:rFonts w:hint="eastAsia"/>
          <w:b/>
        </w:rPr>
        <w:t>岗位</w:t>
      </w:r>
      <w:r w:rsidR="00823A8B" w:rsidRPr="00D61BDA">
        <w:rPr>
          <w:rFonts w:hint="eastAsia"/>
          <w:b/>
        </w:rPr>
        <w:t>描述</w:t>
      </w:r>
      <w:r w:rsidR="0059097E">
        <w:rPr>
          <w:rFonts w:hint="eastAsia"/>
        </w:rPr>
        <w:t>：</w:t>
      </w:r>
    </w:p>
    <w:p w14:paraId="631CA688" w14:textId="77777777" w:rsidR="0059097E" w:rsidRDefault="0059097E" w:rsidP="00836B51">
      <w:pPr>
        <w:ind w:leftChars="200" w:left="420"/>
      </w:pPr>
      <w:r>
        <w:rPr>
          <w:rFonts w:hint="eastAsia"/>
        </w:rPr>
        <w:t>作为行业研究团队成员，参与金属大宗商品行业的分析研究工作：</w:t>
      </w:r>
    </w:p>
    <w:p w14:paraId="5D2D8EB7" w14:textId="77777777" w:rsidR="0059097E" w:rsidRDefault="0059097E" w:rsidP="00836B51">
      <w:pPr>
        <w:ind w:leftChars="200" w:left="420"/>
      </w:pPr>
      <w:r>
        <w:rPr>
          <w:rFonts w:hint="eastAsia"/>
        </w:rPr>
        <w:t>1</w:t>
      </w:r>
      <w:r w:rsidR="00196633">
        <w:t>）</w:t>
      </w:r>
      <w:r w:rsidR="00CC4319">
        <w:rPr>
          <w:rFonts w:hint="eastAsia"/>
        </w:rPr>
        <w:t>长期跟踪国内外行业市场动态，关注实时热点并进行分析解读</w:t>
      </w:r>
      <w:r w:rsidR="00412823">
        <w:rPr>
          <w:rFonts w:hint="eastAsia"/>
        </w:rPr>
        <w:t>；</w:t>
      </w:r>
    </w:p>
    <w:p w14:paraId="37C8DE1E" w14:textId="77777777" w:rsidR="0059097E" w:rsidRDefault="0059097E" w:rsidP="00836B51">
      <w:pPr>
        <w:ind w:leftChars="200" w:left="420"/>
      </w:pPr>
      <w:r>
        <w:rPr>
          <w:rFonts w:hint="eastAsia"/>
        </w:rPr>
        <w:t>2</w:t>
      </w:r>
      <w:r w:rsidR="00196633">
        <w:t>）</w:t>
      </w:r>
      <w:r>
        <w:rPr>
          <w:rFonts w:hint="eastAsia"/>
        </w:rPr>
        <w:t>完成日常电话调研工作，采集一手</w:t>
      </w:r>
      <w:r w:rsidR="00CC4319">
        <w:rPr>
          <w:rFonts w:hint="eastAsia"/>
        </w:rPr>
        <w:t>调研数据信息，与采标单位、目标调研企业保持长期、良好的沟通关系</w:t>
      </w:r>
      <w:r w:rsidR="00412823">
        <w:rPr>
          <w:rFonts w:hint="eastAsia"/>
        </w:rPr>
        <w:t>；</w:t>
      </w:r>
    </w:p>
    <w:p w14:paraId="2FFE045C" w14:textId="77777777" w:rsidR="0059097E" w:rsidRDefault="0059097E" w:rsidP="00836B51">
      <w:pPr>
        <w:ind w:leftChars="200" w:left="420"/>
      </w:pPr>
      <w:r>
        <w:rPr>
          <w:rFonts w:hint="eastAsia"/>
        </w:rPr>
        <w:t>3</w:t>
      </w:r>
      <w:r w:rsidR="00196633">
        <w:t>）</w:t>
      </w:r>
      <w:r>
        <w:rPr>
          <w:rFonts w:hint="eastAsia"/>
        </w:rPr>
        <w:t>掌握行业研究方法论，研究行业基本面、宏观环境、发展趋势等，撰写分析</w:t>
      </w:r>
      <w:r>
        <w:rPr>
          <w:rFonts w:hint="eastAsia"/>
        </w:rPr>
        <w:t>/</w:t>
      </w:r>
      <w:r w:rsidR="00CC4319">
        <w:rPr>
          <w:rFonts w:hint="eastAsia"/>
        </w:rPr>
        <w:t>点评内容</w:t>
      </w:r>
      <w:r w:rsidR="00412823">
        <w:rPr>
          <w:rFonts w:hint="eastAsia"/>
        </w:rPr>
        <w:t>；</w:t>
      </w:r>
    </w:p>
    <w:p w14:paraId="3EFA00A2" w14:textId="77777777" w:rsidR="0059097E" w:rsidRDefault="0059097E" w:rsidP="00836B51">
      <w:pPr>
        <w:ind w:leftChars="200" w:left="420"/>
      </w:pPr>
      <w:r>
        <w:rPr>
          <w:rFonts w:hint="eastAsia"/>
        </w:rPr>
        <w:t>4</w:t>
      </w:r>
      <w:r w:rsidR="00196633">
        <w:t>）</w:t>
      </w:r>
      <w:r w:rsidR="00CC4319">
        <w:rPr>
          <w:rFonts w:hint="eastAsia"/>
        </w:rPr>
        <w:t>完成数据整理、分析与利用，定期撰写深度行业研究报告</w:t>
      </w:r>
      <w:r w:rsidR="00412823">
        <w:rPr>
          <w:rFonts w:hint="eastAsia"/>
        </w:rPr>
        <w:t>；</w:t>
      </w:r>
    </w:p>
    <w:p w14:paraId="17F71E12" w14:textId="77777777" w:rsidR="0059097E" w:rsidRDefault="0059097E" w:rsidP="00836B51">
      <w:pPr>
        <w:ind w:leftChars="200" w:left="420"/>
      </w:pPr>
      <w:r>
        <w:rPr>
          <w:rFonts w:hint="eastAsia"/>
        </w:rPr>
        <w:t>5</w:t>
      </w:r>
      <w:r w:rsidR="00196633">
        <w:t>）</w:t>
      </w:r>
      <w:r w:rsidR="00CC4319">
        <w:rPr>
          <w:rFonts w:hint="eastAsia"/>
        </w:rPr>
        <w:t>参与行业数据库的优化升级，完成数据内容的及时更新</w:t>
      </w:r>
      <w:r w:rsidR="00412823">
        <w:rPr>
          <w:rFonts w:hint="eastAsia"/>
        </w:rPr>
        <w:t>；</w:t>
      </w:r>
    </w:p>
    <w:p w14:paraId="7E495C7F" w14:textId="77777777" w:rsidR="0059097E" w:rsidRDefault="0059097E" w:rsidP="00836B51">
      <w:pPr>
        <w:ind w:leftChars="200" w:left="420"/>
      </w:pPr>
      <w:r>
        <w:rPr>
          <w:rFonts w:hint="eastAsia"/>
        </w:rPr>
        <w:t>6</w:t>
      </w:r>
      <w:r w:rsidR="00196633">
        <w:t>）</w:t>
      </w:r>
      <w:r w:rsidR="00CC4319">
        <w:rPr>
          <w:rFonts w:hint="eastAsia"/>
        </w:rPr>
        <w:t>完成其他任务，不限于维护行业关系、路演交流、发言、咨询项目等</w:t>
      </w:r>
      <w:r w:rsidR="00412823">
        <w:rPr>
          <w:rFonts w:hint="eastAsia"/>
        </w:rPr>
        <w:t>。</w:t>
      </w:r>
    </w:p>
    <w:p w14:paraId="5F6E6AAC" w14:textId="77777777" w:rsidR="00260080" w:rsidRPr="002311FA" w:rsidRDefault="00260080" w:rsidP="00260080">
      <w:pPr>
        <w:rPr>
          <w:b/>
        </w:rPr>
      </w:pPr>
      <w:r w:rsidRPr="002311FA">
        <w:rPr>
          <w:rFonts w:hint="eastAsia"/>
          <w:b/>
        </w:rPr>
        <w:t>2</w:t>
      </w:r>
      <w:r w:rsidRPr="002311FA">
        <w:rPr>
          <w:b/>
        </w:rPr>
        <w:t>.</w:t>
      </w:r>
      <w:r w:rsidRPr="002311FA">
        <w:rPr>
          <w:b/>
        </w:rPr>
        <w:t>岗位特点</w:t>
      </w:r>
    </w:p>
    <w:p w14:paraId="29FF301D" w14:textId="77777777" w:rsidR="00260080" w:rsidRPr="00260080" w:rsidRDefault="00260080" w:rsidP="00260080">
      <w:pPr>
        <w:ind w:leftChars="200" w:left="420"/>
      </w:pPr>
      <w:r>
        <w:rPr>
          <w:rFonts w:hint="eastAsia"/>
        </w:rPr>
        <w:t>1</w:t>
      </w:r>
      <w:r>
        <w:rPr>
          <w:rFonts w:hint="eastAsia"/>
        </w:rPr>
        <w:t>）</w:t>
      </w:r>
      <w:r w:rsidRPr="00260080">
        <w:t>参与全球会议的发言</w:t>
      </w:r>
    </w:p>
    <w:p w14:paraId="3DE58407" w14:textId="77777777" w:rsidR="00260080" w:rsidRPr="00260080" w:rsidRDefault="00260080" w:rsidP="00260080">
      <w:pPr>
        <w:ind w:leftChars="200" w:left="420"/>
      </w:pPr>
      <w:r>
        <w:rPr>
          <w:rFonts w:hint="eastAsia"/>
        </w:rPr>
        <w:t>2</w:t>
      </w:r>
      <w:r>
        <w:rPr>
          <w:rFonts w:hint="eastAsia"/>
        </w:rPr>
        <w:t>）</w:t>
      </w:r>
      <w:r w:rsidRPr="00260080">
        <w:t>参与对金融公司的路演</w:t>
      </w:r>
    </w:p>
    <w:p w14:paraId="2906E2ED" w14:textId="77777777" w:rsidR="00260080" w:rsidRPr="00260080" w:rsidRDefault="00260080" w:rsidP="00260080">
      <w:pPr>
        <w:ind w:leftChars="200" w:left="420"/>
      </w:pPr>
      <w:r>
        <w:rPr>
          <w:rFonts w:hint="eastAsia"/>
        </w:rPr>
        <w:t>3</w:t>
      </w:r>
      <w:r>
        <w:rPr>
          <w:rFonts w:hint="eastAsia"/>
        </w:rPr>
        <w:t>）</w:t>
      </w:r>
      <w:r w:rsidRPr="00260080">
        <w:t>学习行业知识、拓展行业人脉</w:t>
      </w:r>
    </w:p>
    <w:p w14:paraId="083C6489" w14:textId="77777777" w:rsidR="00260080" w:rsidRPr="00260080" w:rsidRDefault="00260080" w:rsidP="00260080">
      <w:pPr>
        <w:ind w:leftChars="200" w:left="420"/>
      </w:pPr>
      <w:r>
        <w:rPr>
          <w:rFonts w:hint="eastAsia"/>
        </w:rPr>
        <w:t>4</w:t>
      </w:r>
      <w:r>
        <w:rPr>
          <w:rFonts w:hint="eastAsia"/>
        </w:rPr>
        <w:t>）</w:t>
      </w:r>
      <w:r w:rsidRPr="00260080">
        <w:t>深耕在专一产业链并成为领域专家</w:t>
      </w:r>
    </w:p>
    <w:p w14:paraId="0FE9855C" w14:textId="77777777" w:rsidR="00260080" w:rsidRPr="00260080" w:rsidRDefault="00260080" w:rsidP="00260080">
      <w:pPr>
        <w:ind w:leftChars="200" w:left="420"/>
      </w:pPr>
      <w:r>
        <w:rPr>
          <w:rFonts w:hint="eastAsia"/>
        </w:rPr>
        <w:t>5</w:t>
      </w:r>
      <w:r>
        <w:rPr>
          <w:rFonts w:hint="eastAsia"/>
        </w:rPr>
        <w:t>）</w:t>
      </w:r>
      <w:r w:rsidRPr="00260080">
        <w:t>长期跟踪国内外行业市场动态，了解最新实时热点</w:t>
      </w:r>
    </w:p>
    <w:p w14:paraId="0CADC6A2" w14:textId="77777777" w:rsidR="00260080" w:rsidRPr="00260080" w:rsidRDefault="00260080" w:rsidP="00260080"/>
    <w:p w14:paraId="01A9EEC6" w14:textId="77777777" w:rsidR="00B210FE" w:rsidRPr="00196633" w:rsidRDefault="00B210FE" w:rsidP="00D61BDA"/>
    <w:p w14:paraId="6F39E510" w14:textId="77777777" w:rsidR="00B210FE" w:rsidRDefault="002311FA" w:rsidP="00B210FE">
      <w:r>
        <w:rPr>
          <w:b/>
        </w:rPr>
        <w:t>3</w:t>
      </w:r>
      <w:r w:rsidR="00B210FE">
        <w:rPr>
          <w:rFonts w:hint="eastAsia"/>
        </w:rPr>
        <w:t>.</w:t>
      </w:r>
      <w:r w:rsidR="00B210FE" w:rsidRPr="00D61BDA">
        <w:rPr>
          <w:rFonts w:hint="eastAsia"/>
          <w:b/>
        </w:rPr>
        <w:t>晋升路径</w:t>
      </w:r>
      <w:r w:rsidR="00B210FE">
        <w:rPr>
          <w:rFonts w:hint="eastAsia"/>
        </w:rPr>
        <w:t>（一年两次晋升机会）</w:t>
      </w:r>
    </w:p>
    <w:p w14:paraId="1B158D6E" w14:textId="77777777" w:rsidR="0059097E" w:rsidRDefault="00B210FE" w:rsidP="00836B51">
      <w:pPr>
        <w:ind w:leftChars="200" w:left="420"/>
      </w:pPr>
      <w:r>
        <w:rPr>
          <w:rFonts w:hint="eastAsia"/>
        </w:rPr>
        <w:t>①</w:t>
      </w:r>
      <w:r w:rsidR="0059097E">
        <w:rPr>
          <w:rFonts w:hint="eastAsia"/>
        </w:rPr>
        <w:t>助理分析师</w:t>
      </w:r>
      <w:r w:rsidR="0059097E">
        <w:rPr>
          <w:rFonts w:hint="eastAsia"/>
        </w:rPr>
        <w:t>-</w:t>
      </w:r>
      <w:r w:rsidR="0059097E">
        <w:rPr>
          <w:rFonts w:hint="eastAsia"/>
        </w:rPr>
        <w:t>分析师</w:t>
      </w:r>
      <w:r w:rsidR="0059097E">
        <w:rPr>
          <w:rFonts w:hint="eastAsia"/>
        </w:rPr>
        <w:t>-</w:t>
      </w:r>
      <w:r w:rsidR="000A574A">
        <w:rPr>
          <w:rFonts w:hint="eastAsia"/>
        </w:rPr>
        <w:t>行业研究员</w:t>
      </w:r>
      <w:r w:rsidR="0059097E">
        <w:rPr>
          <w:rFonts w:hint="eastAsia"/>
        </w:rPr>
        <w:t>-</w:t>
      </w:r>
      <w:r w:rsidR="000A574A">
        <w:rPr>
          <w:rFonts w:hint="eastAsia"/>
        </w:rPr>
        <w:t>首席研究员</w:t>
      </w:r>
      <w:r w:rsidR="000A574A">
        <w:rPr>
          <w:rFonts w:hint="eastAsia"/>
        </w:rPr>
        <w:t>-</w:t>
      </w:r>
      <w:r>
        <w:rPr>
          <w:rFonts w:hint="eastAsia"/>
        </w:rPr>
        <w:t>行业专家</w:t>
      </w:r>
    </w:p>
    <w:p w14:paraId="24DF624B" w14:textId="77777777" w:rsidR="0059097E" w:rsidRDefault="00B210FE" w:rsidP="00836B51">
      <w:pPr>
        <w:ind w:leftChars="200" w:left="420"/>
      </w:pPr>
      <w:r>
        <w:rPr>
          <w:rFonts w:hint="eastAsia"/>
        </w:rPr>
        <w:lastRenderedPageBreak/>
        <w:t>②</w:t>
      </w:r>
      <w:r w:rsidR="0059097E">
        <w:rPr>
          <w:rFonts w:hint="eastAsia"/>
        </w:rPr>
        <w:t>助理分析师</w:t>
      </w:r>
      <w:r w:rsidR="0059097E">
        <w:rPr>
          <w:rFonts w:hint="eastAsia"/>
        </w:rPr>
        <w:t>-</w:t>
      </w:r>
      <w:r w:rsidR="0059097E">
        <w:rPr>
          <w:rFonts w:hint="eastAsia"/>
        </w:rPr>
        <w:t>分析师</w:t>
      </w:r>
      <w:r w:rsidR="0059097E">
        <w:rPr>
          <w:rFonts w:hint="eastAsia"/>
        </w:rPr>
        <w:t>-</w:t>
      </w:r>
      <w:r w:rsidR="000A574A">
        <w:rPr>
          <w:rFonts w:hint="eastAsia"/>
        </w:rPr>
        <w:t>行业研究员</w:t>
      </w:r>
      <w:r w:rsidR="0059097E">
        <w:rPr>
          <w:rFonts w:hint="eastAsia"/>
        </w:rPr>
        <w:t>-</w:t>
      </w:r>
      <w:r w:rsidR="000A574A">
        <w:rPr>
          <w:rFonts w:hint="eastAsia"/>
        </w:rPr>
        <w:t>品目负责人</w:t>
      </w:r>
      <w:r w:rsidR="0059097E">
        <w:rPr>
          <w:rFonts w:hint="eastAsia"/>
        </w:rPr>
        <w:t>-</w:t>
      </w:r>
      <w:r w:rsidR="000A574A">
        <w:rPr>
          <w:rFonts w:hint="eastAsia"/>
        </w:rPr>
        <w:t>行研</w:t>
      </w:r>
      <w:r>
        <w:rPr>
          <w:rFonts w:hint="eastAsia"/>
        </w:rPr>
        <w:t>总监</w:t>
      </w:r>
    </w:p>
    <w:p w14:paraId="28CAACF7" w14:textId="77777777" w:rsidR="0059097E" w:rsidRPr="00196633" w:rsidRDefault="0059097E" w:rsidP="00F17C0B"/>
    <w:p w14:paraId="025A51C8" w14:textId="77777777" w:rsidR="00E16E20" w:rsidRDefault="00E16E20" w:rsidP="009843F6">
      <w:pPr>
        <w:ind w:firstLineChars="200" w:firstLine="420"/>
      </w:pPr>
    </w:p>
    <w:p w14:paraId="5E001529" w14:textId="77777777" w:rsidR="00E16E20" w:rsidRDefault="00E16E20" w:rsidP="009843F6">
      <w:r>
        <w:rPr>
          <w:rFonts w:hint="eastAsia"/>
        </w:rPr>
        <w:t>【注意事项】</w:t>
      </w:r>
    </w:p>
    <w:p w14:paraId="4438A5E1" w14:textId="77777777" w:rsidR="00E16E20" w:rsidRDefault="00E16E20" w:rsidP="009843F6">
      <w:pPr>
        <w:ind w:firstLineChars="200" w:firstLine="420"/>
      </w:pPr>
    </w:p>
    <w:p w14:paraId="4C408D5E" w14:textId="77777777" w:rsidR="00E16E20" w:rsidRDefault="00E16E20" w:rsidP="009843F6">
      <w:pPr>
        <w:ind w:firstLineChars="200" w:firstLine="420"/>
      </w:pPr>
      <w:r>
        <w:rPr>
          <w:rFonts w:hint="eastAsia"/>
        </w:rPr>
        <w:t>面向对象：</w:t>
      </w:r>
      <w:r>
        <w:rPr>
          <w:rFonts w:hint="eastAsia"/>
        </w:rPr>
        <w:t>2024</w:t>
      </w:r>
      <w:r>
        <w:rPr>
          <w:rFonts w:hint="eastAsia"/>
        </w:rPr>
        <w:t>届应届毕业生</w:t>
      </w:r>
      <w:r>
        <w:rPr>
          <w:rFonts w:hint="eastAsia"/>
        </w:rPr>
        <w:t xml:space="preserve">         </w:t>
      </w:r>
    </w:p>
    <w:p w14:paraId="637C26D0" w14:textId="77777777" w:rsidR="00E16E20" w:rsidRDefault="00E16E20" w:rsidP="009843F6">
      <w:pPr>
        <w:ind w:firstLineChars="200" w:firstLine="420"/>
      </w:pPr>
    </w:p>
    <w:p w14:paraId="2CE9E755" w14:textId="77777777" w:rsidR="00E16E20" w:rsidRDefault="00E16E20" w:rsidP="009843F6">
      <w:pPr>
        <w:ind w:firstLineChars="200" w:firstLine="420"/>
      </w:pPr>
      <w:r>
        <w:rPr>
          <w:rFonts w:hint="eastAsia"/>
        </w:rPr>
        <w:t>Offer</w:t>
      </w:r>
      <w:r>
        <w:rPr>
          <w:rFonts w:hint="eastAsia"/>
        </w:rPr>
        <w:t>发放：面试通过后陆续发放</w:t>
      </w:r>
    </w:p>
    <w:p w14:paraId="245C85B1" w14:textId="77777777" w:rsidR="00E16E20" w:rsidRDefault="00E16E20" w:rsidP="009843F6">
      <w:pPr>
        <w:ind w:firstLineChars="200" w:firstLine="420"/>
      </w:pPr>
    </w:p>
    <w:p w14:paraId="0C819AAA" w14:textId="77777777" w:rsidR="00E16E20" w:rsidRDefault="00E16E20" w:rsidP="009843F6">
      <w:pPr>
        <w:ind w:firstLineChars="200" w:firstLine="420"/>
      </w:pPr>
      <w:r>
        <w:rPr>
          <w:rFonts w:hint="eastAsia"/>
        </w:rPr>
        <w:t>实习时间：</w:t>
      </w:r>
      <w:r w:rsidR="00F12E98">
        <w:rPr>
          <w:rFonts w:hint="eastAsia"/>
        </w:rPr>
        <w:t>随时可</w:t>
      </w:r>
      <w:r>
        <w:rPr>
          <w:rFonts w:hint="eastAsia"/>
        </w:rPr>
        <w:t>接收提前带薪实习，</w:t>
      </w:r>
      <w:r w:rsidR="00F12E98">
        <w:rPr>
          <w:rFonts w:hint="eastAsia"/>
        </w:rPr>
        <w:t>实习期可抵扣毕业后的试用期，提前转正</w:t>
      </w:r>
    </w:p>
    <w:p w14:paraId="63172A8C" w14:textId="77777777" w:rsidR="0059097E" w:rsidRPr="0059097E" w:rsidRDefault="0059097E" w:rsidP="00F12E98"/>
    <w:p w14:paraId="0AC81EF2" w14:textId="77777777" w:rsidR="00E16E20" w:rsidRDefault="00E16E20" w:rsidP="009843F6">
      <w:r>
        <w:rPr>
          <w:rFonts w:hint="eastAsia"/>
        </w:rPr>
        <w:t>【网申地址】</w:t>
      </w:r>
    </w:p>
    <w:p w14:paraId="3A57D479" w14:textId="77777777" w:rsidR="00E16E20" w:rsidRDefault="00E16E20" w:rsidP="009843F6">
      <w:pPr>
        <w:ind w:firstLineChars="200" w:firstLine="420"/>
      </w:pPr>
    </w:p>
    <w:p w14:paraId="409794A2" w14:textId="4F607660" w:rsidR="00E16E20" w:rsidRDefault="002459BC" w:rsidP="009843F6">
      <w:pPr>
        <w:ind w:firstLineChars="200" w:firstLine="420"/>
      </w:pPr>
      <w:hyperlink r:id="rId8" w:history="1">
        <w:r w:rsidRPr="005D34ED">
          <w:rPr>
            <w:rStyle w:val="a5"/>
          </w:rPr>
          <w:t>https://biaodan.smm.cn/s/oSXXHLgM?ext=19</w:t>
        </w:r>
      </w:hyperlink>
    </w:p>
    <w:p w14:paraId="012FA485" w14:textId="77777777" w:rsidR="002459BC" w:rsidRDefault="002459BC" w:rsidP="009843F6">
      <w:pPr>
        <w:ind w:firstLineChars="200" w:firstLine="420"/>
      </w:pPr>
    </w:p>
    <w:p w14:paraId="54E20D10" w14:textId="327998CD" w:rsidR="002459BC" w:rsidRDefault="002459BC" w:rsidP="009843F6">
      <w:pPr>
        <w:ind w:firstLineChars="200" w:firstLine="422"/>
        <w:rPr>
          <w:b/>
          <w:bCs/>
          <w:color w:val="FF0000"/>
        </w:rPr>
      </w:pPr>
      <w:r w:rsidRPr="002459BC">
        <w:rPr>
          <w:rFonts w:hint="eastAsia"/>
          <w:b/>
          <w:bCs/>
          <w:color w:val="FF0000"/>
        </w:rPr>
        <w:t>注</w:t>
      </w:r>
      <w:r w:rsidRPr="002459BC">
        <w:rPr>
          <w:b/>
          <w:bCs/>
          <w:color w:val="FF0000"/>
        </w:rPr>
        <w:t>:</w:t>
      </w:r>
      <w:r w:rsidRPr="002459BC">
        <w:rPr>
          <w:rFonts w:hint="eastAsia"/>
          <w:b/>
          <w:bCs/>
          <w:color w:val="FF0000"/>
        </w:rPr>
        <w:t>“意向岗位”题目有</w:t>
      </w:r>
      <w:r w:rsidRPr="002459BC">
        <w:rPr>
          <w:rFonts w:hint="eastAsia"/>
          <w:b/>
          <w:bCs/>
          <w:color w:val="FF0000"/>
        </w:rPr>
        <w:t>3</w:t>
      </w:r>
      <w:r w:rsidRPr="002459BC">
        <w:rPr>
          <w:rFonts w:hint="eastAsia"/>
          <w:b/>
          <w:bCs/>
          <w:color w:val="FF0000"/>
        </w:rPr>
        <w:t>个岗位可以选择，同学们点开即可勾选</w:t>
      </w:r>
      <w:r w:rsidRPr="002459BC">
        <w:rPr>
          <w:rFonts w:hint="eastAsia"/>
          <w:b/>
          <w:bCs/>
          <w:color w:val="FF0000"/>
        </w:rPr>
        <w:t>~</w:t>
      </w:r>
    </w:p>
    <w:p w14:paraId="1153E91E" w14:textId="77777777" w:rsidR="002459BC" w:rsidRPr="002459BC" w:rsidRDefault="002459BC" w:rsidP="009843F6">
      <w:pPr>
        <w:ind w:firstLineChars="200" w:firstLine="422"/>
        <w:rPr>
          <w:rFonts w:hint="eastAsia"/>
          <w:b/>
          <w:bCs/>
          <w:color w:val="FF0000"/>
        </w:rPr>
      </w:pPr>
    </w:p>
    <w:p w14:paraId="122DD0C3" w14:textId="77777777" w:rsidR="00E16E20" w:rsidRPr="002459BC" w:rsidRDefault="00E16E20" w:rsidP="009843F6">
      <w:r w:rsidRPr="002459BC">
        <w:rPr>
          <w:rFonts w:hint="eastAsia"/>
        </w:rPr>
        <w:t>【联系我们】</w:t>
      </w:r>
    </w:p>
    <w:p w14:paraId="02AE8E61" w14:textId="77777777" w:rsidR="00E16E20" w:rsidRDefault="00E16E20" w:rsidP="00F522FB">
      <w:pPr>
        <w:ind w:firstLineChars="200" w:firstLine="420"/>
      </w:pPr>
      <w:r>
        <w:rPr>
          <w:rFonts w:hint="eastAsia"/>
        </w:rPr>
        <w:t>公司官方网站：</w:t>
      </w:r>
      <w:r w:rsidR="00F522FB">
        <w:t>www</w:t>
      </w:r>
      <w:r w:rsidR="00B210FE">
        <w:t>.smm.cn</w:t>
      </w:r>
    </w:p>
    <w:p w14:paraId="7D98C1ED" w14:textId="77777777" w:rsidR="00FB6628" w:rsidRDefault="009843F6" w:rsidP="00FB6628">
      <w:pPr>
        <w:ind w:firstLineChars="200" w:firstLine="420"/>
      </w:pPr>
      <w:r>
        <w:rPr>
          <w:rFonts w:hint="eastAsia"/>
        </w:rPr>
        <w:t>联系电话：</w:t>
      </w:r>
      <w:r>
        <w:rPr>
          <w:rFonts w:hint="eastAsia"/>
        </w:rPr>
        <w:t>0</w:t>
      </w:r>
      <w:r>
        <w:t>21</w:t>
      </w:r>
      <w:r w:rsidR="00412823">
        <w:t>-</w:t>
      </w:r>
      <w:r>
        <w:t>51666968</w:t>
      </w:r>
    </w:p>
    <w:p w14:paraId="6854A51F" w14:textId="77777777" w:rsidR="00E16E20" w:rsidRDefault="00E16E20" w:rsidP="009843F6">
      <w:pPr>
        <w:ind w:firstLineChars="200" w:firstLine="420"/>
      </w:pPr>
    </w:p>
    <w:p w14:paraId="124F8921" w14:textId="77777777" w:rsidR="009843F6" w:rsidRDefault="009843F6" w:rsidP="00836B51">
      <w:pPr>
        <w:ind w:leftChars="200" w:left="420"/>
      </w:pPr>
      <w:r w:rsidRPr="009843F6">
        <w:rPr>
          <w:rFonts w:hint="eastAsia"/>
        </w:rPr>
        <w:t>公司</w:t>
      </w:r>
      <w:r w:rsidR="00F12E98">
        <w:rPr>
          <w:rFonts w:hint="eastAsia"/>
        </w:rPr>
        <w:t>总部</w:t>
      </w:r>
      <w:r w:rsidRPr="009843F6">
        <w:rPr>
          <w:rFonts w:hint="eastAsia"/>
        </w:rPr>
        <w:t>地址：上海市浦东新区陆家嘴软件园</w:t>
      </w:r>
      <w:r>
        <w:t>9</w:t>
      </w:r>
      <w:r w:rsidRPr="009843F6">
        <w:rPr>
          <w:rFonts w:hint="eastAsia"/>
        </w:rPr>
        <w:t>号楼</w:t>
      </w:r>
      <w:r>
        <w:t>9</w:t>
      </w:r>
      <w:r w:rsidRPr="009843F6">
        <w:rPr>
          <w:rFonts w:hint="eastAsia"/>
        </w:rPr>
        <w:t>层</w:t>
      </w:r>
    </w:p>
    <w:p w14:paraId="104C7BED" w14:textId="77777777" w:rsidR="00F12E98" w:rsidRPr="00F12E98" w:rsidRDefault="00F12E98" w:rsidP="009843F6">
      <w:pPr>
        <w:ind w:firstLineChars="200" w:firstLine="422"/>
      </w:pPr>
      <w:r>
        <w:rPr>
          <w:rFonts w:hint="eastAsia"/>
          <w:b/>
        </w:rPr>
        <w:t>上海</w:t>
      </w:r>
      <w:r w:rsidRPr="00170C8C">
        <w:rPr>
          <w:rFonts w:hint="eastAsia"/>
          <w:b/>
        </w:rPr>
        <w:t>·烟台·</w:t>
      </w:r>
      <w:r>
        <w:rPr>
          <w:b/>
        </w:rPr>
        <w:t>佛山</w:t>
      </w:r>
      <w:r w:rsidRPr="00170C8C">
        <w:rPr>
          <w:rFonts w:hint="eastAsia"/>
          <w:b/>
        </w:rPr>
        <w:t>·</w:t>
      </w:r>
      <w:r>
        <w:rPr>
          <w:rFonts w:hint="eastAsia"/>
          <w:b/>
        </w:rPr>
        <w:t>北京</w:t>
      </w:r>
      <w:r w:rsidRPr="00170C8C">
        <w:rPr>
          <w:rFonts w:hint="eastAsia"/>
          <w:b/>
        </w:rPr>
        <w:t>·</w:t>
      </w:r>
      <w:r>
        <w:rPr>
          <w:rFonts w:hint="eastAsia"/>
          <w:b/>
        </w:rPr>
        <w:t>成都</w:t>
      </w:r>
      <w:r w:rsidRPr="00170C8C">
        <w:rPr>
          <w:rFonts w:hint="eastAsia"/>
          <w:b/>
        </w:rPr>
        <w:t>·</w:t>
      </w:r>
      <w:r>
        <w:rPr>
          <w:rFonts w:hint="eastAsia"/>
          <w:b/>
        </w:rPr>
        <w:t>杭州</w:t>
      </w:r>
      <w:r w:rsidRPr="00170C8C">
        <w:rPr>
          <w:rFonts w:hint="eastAsia"/>
          <w:b/>
        </w:rPr>
        <w:t>·</w:t>
      </w:r>
      <w:r>
        <w:rPr>
          <w:rFonts w:hint="eastAsia"/>
          <w:b/>
        </w:rPr>
        <w:t>深圳</w:t>
      </w:r>
      <w:r w:rsidRPr="00170C8C">
        <w:rPr>
          <w:rFonts w:hint="eastAsia"/>
          <w:b/>
        </w:rPr>
        <w:t>·新加坡·</w:t>
      </w:r>
      <w:r w:rsidRPr="00170C8C">
        <w:rPr>
          <w:b/>
        </w:rPr>
        <w:t>伦敦</w:t>
      </w:r>
      <w:r w:rsidRPr="00170C8C">
        <w:rPr>
          <w:rFonts w:hint="eastAsia"/>
          <w:b/>
        </w:rPr>
        <w:t>·</w:t>
      </w:r>
      <w:r>
        <w:rPr>
          <w:rFonts w:hint="eastAsia"/>
          <w:b/>
        </w:rPr>
        <w:t>纽约</w:t>
      </w:r>
    </w:p>
    <w:sectPr w:rsidR="00F12E98" w:rsidRPr="00F12E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1F8A5" w14:textId="77777777" w:rsidR="00305BDD" w:rsidRDefault="00305BDD" w:rsidP="00AF1CCE">
      <w:r>
        <w:separator/>
      </w:r>
    </w:p>
  </w:endnote>
  <w:endnote w:type="continuationSeparator" w:id="0">
    <w:p w14:paraId="566615EE" w14:textId="77777777" w:rsidR="00305BDD" w:rsidRDefault="00305BDD" w:rsidP="00AF1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2C4F2" w14:textId="77777777" w:rsidR="00305BDD" w:rsidRDefault="00305BDD" w:rsidP="00AF1CCE">
      <w:r>
        <w:separator/>
      </w:r>
    </w:p>
  </w:footnote>
  <w:footnote w:type="continuationSeparator" w:id="0">
    <w:p w14:paraId="52DF15FB" w14:textId="77777777" w:rsidR="00305BDD" w:rsidRDefault="00305BDD" w:rsidP="00AF1C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2EC"/>
    <w:multiLevelType w:val="hybridMultilevel"/>
    <w:tmpl w:val="8ECE0450"/>
    <w:lvl w:ilvl="0" w:tplc="4CA4BEF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076347F"/>
    <w:multiLevelType w:val="hybridMultilevel"/>
    <w:tmpl w:val="58A8A4F4"/>
    <w:lvl w:ilvl="0" w:tplc="073E25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43752A8"/>
    <w:multiLevelType w:val="hybridMultilevel"/>
    <w:tmpl w:val="DFBCAB6C"/>
    <w:lvl w:ilvl="0" w:tplc="1916CD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3B228ED"/>
    <w:multiLevelType w:val="hybridMultilevel"/>
    <w:tmpl w:val="73D4F986"/>
    <w:lvl w:ilvl="0" w:tplc="061824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2616798"/>
    <w:multiLevelType w:val="hybridMultilevel"/>
    <w:tmpl w:val="4C06D38E"/>
    <w:lvl w:ilvl="0" w:tplc="E432F2C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785659883">
    <w:abstractNumId w:val="0"/>
  </w:num>
  <w:num w:numId="2" w16cid:durableId="783618275">
    <w:abstractNumId w:val="2"/>
  </w:num>
  <w:num w:numId="3" w16cid:durableId="1892568394">
    <w:abstractNumId w:val="3"/>
  </w:num>
  <w:num w:numId="4" w16cid:durableId="1876772745">
    <w:abstractNumId w:val="4"/>
  </w:num>
  <w:num w:numId="5" w16cid:durableId="18733792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2DA"/>
    <w:rsid w:val="00027533"/>
    <w:rsid w:val="000A4251"/>
    <w:rsid w:val="000A574A"/>
    <w:rsid w:val="00117A9D"/>
    <w:rsid w:val="001221E4"/>
    <w:rsid w:val="00143234"/>
    <w:rsid w:val="001802E5"/>
    <w:rsid w:val="00185E9B"/>
    <w:rsid w:val="00196633"/>
    <w:rsid w:val="001C32DD"/>
    <w:rsid w:val="00213504"/>
    <w:rsid w:val="002311FA"/>
    <w:rsid w:val="002459BC"/>
    <w:rsid w:val="00260080"/>
    <w:rsid w:val="002B42C6"/>
    <w:rsid w:val="002B6BBB"/>
    <w:rsid w:val="00305BDD"/>
    <w:rsid w:val="00310388"/>
    <w:rsid w:val="0035121A"/>
    <w:rsid w:val="003D07DE"/>
    <w:rsid w:val="00412823"/>
    <w:rsid w:val="004B26DD"/>
    <w:rsid w:val="004C4EFC"/>
    <w:rsid w:val="00507B59"/>
    <w:rsid w:val="00507CFF"/>
    <w:rsid w:val="00520C9E"/>
    <w:rsid w:val="0059097E"/>
    <w:rsid w:val="005973F7"/>
    <w:rsid w:val="005E2863"/>
    <w:rsid w:val="0062326F"/>
    <w:rsid w:val="00654025"/>
    <w:rsid w:val="00726990"/>
    <w:rsid w:val="00757C89"/>
    <w:rsid w:val="00782E4A"/>
    <w:rsid w:val="007D5196"/>
    <w:rsid w:val="00823A8B"/>
    <w:rsid w:val="00836B51"/>
    <w:rsid w:val="00844707"/>
    <w:rsid w:val="008562C6"/>
    <w:rsid w:val="008C3802"/>
    <w:rsid w:val="008E1A37"/>
    <w:rsid w:val="008F5C15"/>
    <w:rsid w:val="0092602C"/>
    <w:rsid w:val="00955D7C"/>
    <w:rsid w:val="009843F6"/>
    <w:rsid w:val="009F2310"/>
    <w:rsid w:val="00A351D6"/>
    <w:rsid w:val="00A35B03"/>
    <w:rsid w:val="00A91F1D"/>
    <w:rsid w:val="00AF1CCE"/>
    <w:rsid w:val="00B210FE"/>
    <w:rsid w:val="00B66AF8"/>
    <w:rsid w:val="00BF3463"/>
    <w:rsid w:val="00C04DD7"/>
    <w:rsid w:val="00C46DAB"/>
    <w:rsid w:val="00C4778E"/>
    <w:rsid w:val="00CB02DA"/>
    <w:rsid w:val="00CC4319"/>
    <w:rsid w:val="00D10CF7"/>
    <w:rsid w:val="00D16E8C"/>
    <w:rsid w:val="00D61BDA"/>
    <w:rsid w:val="00DD25E2"/>
    <w:rsid w:val="00E053F9"/>
    <w:rsid w:val="00E16E20"/>
    <w:rsid w:val="00E51372"/>
    <w:rsid w:val="00EA23E1"/>
    <w:rsid w:val="00EB3857"/>
    <w:rsid w:val="00F12E98"/>
    <w:rsid w:val="00F17C0B"/>
    <w:rsid w:val="00F42556"/>
    <w:rsid w:val="00F522FB"/>
    <w:rsid w:val="00F61E9D"/>
    <w:rsid w:val="00F92F8E"/>
    <w:rsid w:val="00FB6628"/>
    <w:rsid w:val="00FC33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2CDE79"/>
  <w15:chartTrackingRefBased/>
  <w15:docId w15:val="{2BCD69E7-A764-40BF-83E1-47D7FF470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6E20"/>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654025"/>
    <w:pPr>
      <w:ind w:firstLineChars="200" w:firstLine="420"/>
    </w:pPr>
  </w:style>
  <w:style w:type="character" w:styleId="a5">
    <w:name w:val="Hyperlink"/>
    <w:basedOn w:val="a0"/>
    <w:uiPriority w:val="99"/>
    <w:unhideWhenUsed/>
    <w:rsid w:val="0059097E"/>
    <w:rPr>
      <w:color w:val="0000FF"/>
      <w:u w:val="single"/>
    </w:rPr>
  </w:style>
  <w:style w:type="paragraph" w:styleId="a6">
    <w:name w:val="header"/>
    <w:basedOn w:val="a"/>
    <w:link w:val="a7"/>
    <w:uiPriority w:val="99"/>
    <w:unhideWhenUsed/>
    <w:rsid w:val="00AF1CCE"/>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AF1CCE"/>
    <w:rPr>
      <w:sz w:val="18"/>
      <w:szCs w:val="18"/>
    </w:rPr>
  </w:style>
  <w:style w:type="paragraph" w:styleId="a8">
    <w:name w:val="footer"/>
    <w:basedOn w:val="a"/>
    <w:link w:val="a9"/>
    <w:uiPriority w:val="99"/>
    <w:unhideWhenUsed/>
    <w:rsid w:val="00AF1CCE"/>
    <w:pPr>
      <w:tabs>
        <w:tab w:val="center" w:pos="4153"/>
        <w:tab w:val="right" w:pos="8306"/>
      </w:tabs>
      <w:snapToGrid w:val="0"/>
      <w:jc w:val="left"/>
    </w:pPr>
    <w:rPr>
      <w:sz w:val="18"/>
      <w:szCs w:val="18"/>
    </w:rPr>
  </w:style>
  <w:style w:type="character" w:customStyle="1" w:styleId="a9">
    <w:name w:val="页脚 字符"/>
    <w:basedOn w:val="a0"/>
    <w:link w:val="a8"/>
    <w:uiPriority w:val="99"/>
    <w:rsid w:val="00AF1CCE"/>
    <w:rPr>
      <w:sz w:val="18"/>
      <w:szCs w:val="18"/>
    </w:rPr>
  </w:style>
  <w:style w:type="character" w:styleId="aa">
    <w:name w:val="Unresolved Mention"/>
    <w:basedOn w:val="a0"/>
    <w:uiPriority w:val="99"/>
    <w:semiHidden/>
    <w:unhideWhenUsed/>
    <w:rsid w:val="002459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0134">
      <w:bodyDiv w:val="1"/>
      <w:marLeft w:val="0"/>
      <w:marRight w:val="0"/>
      <w:marTop w:val="0"/>
      <w:marBottom w:val="0"/>
      <w:divBdr>
        <w:top w:val="none" w:sz="0" w:space="0" w:color="auto"/>
        <w:left w:val="none" w:sz="0" w:space="0" w:color="auto"/>
        <w:bottom w:val="none" w:sz="0" w:space="0" w:color="auto"/>
        <w:right w:val="none" w:sz="0" w:space="0" w:color="auto"/>
      </w:divBdr>
    </w:div>
    <w:div w:id="188108635">
      <w:bodyDiv w:val="1"/>
      <w:marLeft w:val="0"/>
      <w:marRight w:val="0"/>
      <w:marTop w:val="0"/>
      <w:marBottom w:val="0"/>
      <w:divBdr>
        <w:top w:val="none" w:sz="0" w:space="0" w:color="auto"/>
        <w:left w:val="none" w:sz="0" w:space="0" w:color="auto"/>
        <w:bottom w:val="none" w:sz="0" w:space="0" w:color="auto"/>
        <w:right w:val="none" w:sz="0" w:space="0" w:color="auto"/>
      </w:divBdr>
    </w:div>
    <w:div w:id="802044143">
      <w:bodyDiv w:val="1"/>
      <w:marLeft w:val="0"/>
      <w:marRight w:val="0"/>
      <w:marTop w:val="0"/>
      <w:marBottom w:val="0"/>
      <w:divBdr>
        <w:top w:val="none" w:sz="0" w:space="0" w:color="auto"/>
        <w:left w:val="none" w:sz="0" w:space="0" w:color="auto"/>
        <w:bottom w:val="none" w:sz="0" w:space="0" w:color="auto"/>
        <w:right w:val="none" w:sz="0" w:space="0" w:color="auto"/>
      </w:divBdr>
    </w:div>
    <w:div w:id="1010448039">
      <w:bodyDiv w:val="1"/>
      <w:marLeft w:val="0"/>
      <w:marRight w:val="0"/>
      <w:marTop w:val="0"/>
      <w:marBottom w:val="0"/>
      <w:divBdr>
        <w:top w:val="none" w:sz="0" w:space="0" w:color="auto"/>
        <w:left w:val="none" w:sz="0" w:space="0" w:color="auto"/>
        <w:bottom w:val="none" w:sz="0" w:space="0" w:color="auto"/>
        <w:right w:val="none" w:sz="0" w:space="0" w:color="auto"/>
      </w:divBdr>
    </w:div>
    <w:div w:id="1317147200">
      <w:bodyDiv w:val="1"/>
      <w:marLeft w:val="0"/>
      <w:marRight w:val="0"/>
      <w:marTop w:val="0"/>
      <w:marBottom w:val="0"/>
      <w:divBdr>
        <w:top w:val="none" w:sz="0" w:space="0" w:color="auto"/>
        <w:left w:val="none" w:sz="0" w:space="0" w:color="auto"/>
        <w:bottom w:val="none" w:sz="0" w:space="0" w:color="auto"/>
        <w:right w:val="none" w:sz="0" w:space="0" w:color="auto"/>
      </w:divBdr>
      <w:divsChild>
        <w:div w:id="1167137996">
          <w:marLeft w:val="0"/>
          <w:marRight w:val="0"/>
          <w:marTop w:val="0"/>
          <w:marBottom w:val="0"/>
          <w:divBdr>
            <w:top w:val="none" w:sz="0" w:space="0" w:color="auto"/>
            <w:left w:val="none" w:sz="0" w:space="0" w:color="auto"/>
            <w:bottom w:val="none" w:sz="0" w:space="0" w:color="auto"/>
            <w:right w:val="none" w:sz="0" w:space="0" w:color="auto"/>
          </w:divBdr>
          <w:divsChild>
            <w:div w:id="687221342">
              <w:marLeft w:val="0"/>
              <w:marRight w:val="0"/>
              <w:marTop w:val="0"/>
              <w:marBottom w:val="0"/>
              <w:divBdr>
                <w:top w:val="none" w:sz="0" w:space="0" w:color="auto"/>
                <w:left w:val="none" w:sz="0" w:space="0" w:color="auto"/>
                <w:bottom w:val="none" w:sz="0" w:space="0" w:color="auto"/>
                <w:right w:val="none" w:sz="0" w:space="0" w:color="auto"/>
              </w:divBdr>
            </w:div>
            <w:div w:id="1716469064">
              <w:marLeft w:val="0"/>
              <w:marRight w:val="0"/>
              <w:marTop w:val="0"/>
              <w:marBottom w:val="0"/>
              <w:divBdr>
                <w:top w:val="none" w:sz="0" w:space="0" w:color="auto"/>
                <w:left w:val="none" w:sz="0" w:space="0" w:color="auto"/>
                <w:bottom w:val="none" w:sz="0" w:space="0" w:color="auto"/>
                <w:right w:val="none" w:sz="0" w:space="0" w:color="auto"/>
              </w:divBdr>
            </w:div>
            <w:div w:id="21470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265042">
      <w:bodyDiv w:val="1"/>
      <w:marLeft w:val="0"/>
      <w:marRight w:val="0"/>
      <w:marTop w:val="0"/>
      <w:marBottom w:val="0"/>
      <w:divBdr>
        <w:top w:val="none" w:sz="0" w:space="0" w:color="auto"/>
        <w:left w:val="none" w:sz="0" w:space="0" w:color="auto"/>
        <w:bottom w:val="none" w:sz="0" w:space="0" w:color="auto"/>
        <w:right w:val="none" w:sz="0" w:space="0" w:color="auto"/>
      </w:divBdr>
    </w:div>
    <w:div w:id="1626618188">
      <w:bodyDiv w:val="1"/>
      <w:marLeft w:val="0"/>
      <w:marRight w:val="0"/>
      <w:marTop w:val="0"/>
      <w:marBottom w:val="0"/>
      <w:divBdr>
        <w:top w:val="none" w:sz="0" w:space="0" w:color="auto"/>
        <w:left w:val="none" w:sz="0" w:space="0" w:color="auto"/>
        <w:bottom w:val="none" w:sz="0" w:space="0" w:color="auto"/>
        <w:right w:val="none" w:sz="0" w:space="0" w:color="auto"/>
      </w:divBdr>
    </w:div>
    <w:div w:id="188359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aodan.smm.cn/s/oSXXHLgM?ext=19" TargetMode="External"/><Relationship Id="rId3" Type="http://schemas.openxmlformats.org/officeDocument/2006/relationships/settings" Target="settings.xml"/><Relationship Id="rId7" Type="http://schemas.openxmlformats.org/officeDocument/2006/relationships/hyperlink" Target="https://biaodan.smm.cn/s/oSXXHLgM?ext=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648</Words>
  <Characters>3697</Characters>
  <Application>Microsoft Office Word</Application>
  <DocSecurity>0</DocSecurity>
  <Lines>30</Lines>
  <Paragraphs>8</Paragraphs>
  <ScaleCrop>false</ScaleCrop>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武晨</dc:creator>
  <cp:keywords/>
  <dc:description/>
  <cp:lastModifiedBy>培钦 吴</cp:lastModifiedBy>
  <cp:revision>2</cp:revision>
  <dcterms:created xsi:type="dcterms:W3CDTF">2023-09-22T09:27:00Z</dcterms:created>
  <dcterms:modified xsi:type="dcterms:W3CDTF">2023-09-22T09:27:00Z</dcterms:modified>
</cp:coreProperties>
</file>